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EA" w:rsidRPr="00623B73" w:rsidRDefault="00321419" w:rsidP="00321419">
      <w:pPr>
        <w:tabs>
          <w:tab w:val="left" w:pos="0"/>
          <w:tab w:val="right" w:pos="9781"/>
        </w:tabs>
        <w:spacing w:after="0" w:line="240" w:lineRule="auto"/>
        <w:ind w:hanging="1134"/>
        <w:jc w:val="center"/>
        <w:rPr>
          <w:rFonts w:ascii="Arial Black" w:hAnsi="Arial Black" w:cs="Arial"/>
          <w:b/>
          <w:color w:val="4F81BD" w:themeColor="accent1"/>
          <w:sz w:val="26"/>
          <w:szCs w:val="26"/>
        </w:rPr>
      </w:pPr>
      <w:r w:rsidRPr="00321419">
        <w:rPr>
          <w:rFonts w:ascii="Arial Black" w:hAnsi="Arial Black" w:cs="Arial"/>
          <w:b/>
          <w:color w:val="4F81BD" w:themeColor="accent1"/>
          <w:sz w:val="26"/>
          <w:szCs w:val="26"/>
        </w:rPr>
        <w:t xml:space="preserve">             </w:t>
      </w:r>
      <w:r w:rsidR="00623B73" w:rsidRPr="00623B73">
        <w:rPr>
          <w:rFonts w:ascii="Arial Black" w:hAnsi="Arial Black" w:cs="Arial"/>
          <w:b/>
          <w:color w:val="4F81BD" w:themeColor="accent1"/>
          <w:sz w:val="26"/>
          <w:szCs w:val="26"/>
        </w:rPr>
        <w:t>ΕΝΩΣΗ ΠΡΟΣΤΑΣΙΑΣ ΦΥΣΙΚΟΥ &amp; ΠΟΛΙΤΙΣΤΙΚΟΥ</w:t>
      </w:r>
    </w:p>
    <w:p w:rsidR="0049147F" w:rsidRPr="00623B73" w:rsidRDefault="00321419" w:rsidP="00321419">
      <w:pPr>
        <w:tabs>
          <w:tab w:val="left" w:pos="0"/>
          <w:tab w:val="right" w:pos="9781"/>
        </w:tabs>
        <w:spacing w:after="0" w:line="240" w:lineRule="auto"/>
        <w:ind w:hanging="1134"/>
        <w:jc w:val="center"/>
        <w:rPr>
          <w:sz w:val="26"/>
          <w:szCs w:val="26"/>
        </w:rPr>
      </w:pPr>
      <w:r w:rsidRPr="00321419">
        <w:rPr>
          <w:rFonts w:ascii="Arial Black" w:hAnsi="Arial Black" w:cs="Arial"/>
          <w:b/>
          <w:color w:val="4F81BD" w:themeColor="accent1"/>
          <w:sz w:val="26"/>
          <w:szCs w:val="26"/>
        </w:rPr>
        <w:t xml:space="preserve">             </w:t>
      </w:r>
      <w:r w:rsidR="00623B73" w:rsidRPr="00623B73">
        <w:rPr>
          <w:rFonts w:ascii="Arial Black" w:hAnsi="Arial Black" w:cs="Arial"/>
          <w:b/>
          <w:color w:val="4F81BD" w:themeColor="accent1"/>
          <w:sz w:val="26"/>
          <w:szCs w:val="26"/>
        </w:rPr>
        <w:t>ΠΕΡΙΒΑΛΛΟΝΤΟΣ ΚΟΡΙΝΘΙΑΚΟΥ – ΠΑΤΡΑΙΚΟΥ</w:t>
      </w:r>
    </w:p>
    <w:p w:rsidR="0049147F" w:rsidRPr="00321419" w:rsidRDefault="00623B73" w:rsidP="000F7EEB">
      <w:pPr>
        <w:pStyle w:val="Header"/>
        <w:jc w:val="center"/>
        <w:rPr>
          <w:sz w:val="26"/>
          <w:szCs w:val="26"/>
        </w:rPr>
      </w:pPr>
      <w:r w:rsidRPr="00321419">
        <w:rPr>
          <w:rFonts w:ascii="Arial Black" w:hAnsi="Arial Black" w:cs="Arial"/>
          <w:b/>
          <w:color w:val="4F81BD" w:themeColor="accent1"/>
          <w:sz w:val="26"/>
          <w:szCs w:val="26"/>
        </w:rPr>
        <w:t>"</w:t>
      </w:r>
      <w:r w:rsidRPr="00623B73">
        <w:rPr>
          <w:rFonts w:ascii="Arial Black" w:hAnsi="Arial Black" w:cs="Arial"/>
          <w:b/>
          <w:color w:val="4F81BD" w:themeColor="accent1"/>
          <w:sz w:val="26"/>
          <w:szCs w:val="26"/>
        </w:rPr>
        <w:t>Ο</w:t>
      </w:r>
      <w:r w:rsidRPr="00321419">
        <w:rPr>
          <w:rFonts w:ascii="Arial Black" w:hAnsi="Arial Black" w:cs="Arial"/>
          <w:b/>
          <w:color w:val="4F81BD" w:themeColor="accent1"/>
          <w:sz w:val="26"/>
          <w:szCs w:val="26"/>
        </w:rPr>
        <w:t xml:space="preserve">  </w:t>
      </w:r>
      <w:r w:rsidRPr="00623B73">
        <w:rPr>
          <w:rFonts w:ascii="Arial Black" w:hAnsi="Arial Black" w:cs="Arial"/>
          <w:b/>
          <w:color w:val="4F81BD" w:themeColor="accent1"/>
          <w:sz w:val="26"/>
          <w:szCs w:val="26"/>
        </w:rPr>
        <w:t>ΝΗΡΕΑΣ</w:t>
      </w:r>
      <w:r w:rsidRPr="00321419">
        <w:rPr>
          <w:rFonts w:ascii="Arial Black" w:hAnsi="Arial Black" w:cs="Arial"/>
          <w:b/>
          <w:color w:val="4F81BD" w:themeColor="accent1"/>
          <w:sz w:val="26"/>
          <w:szCs w:val="26"/>
        </w:rPr>
        <w:t>"</w:t>
      </w:r>
    </w:p>
    <w:p w:rsidR="0049147F" w:rsidRPr="00321419" w:rsidRDefault="0049147F" w:rsidP="000F7EEB">
      <w:pPr>
        <w:pStyle w:val="Header"/>
        <w:jc w:val="center"/>
        <w:rPr>
          <w:rFonts w:ascii="Comic Sans MS" w:hAnsi="Comic Sans MS" w:cs="Arial"/>
        </w:rPr>
      </w:pPr>
    </w:p>
    <w:p w:rsidR="0049147F" w:rsidRPr="00F17969" w:rsidRDefault="00F17969" w:rsidP="000F7EEB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 w:rsidRPr="00F17969">
        <w:rPr>
          <w:rFonts w:ascii="Comic Sans MS" w:eastAsia="Times New Roman" w:hAnsi="Comic Sans MS" w:cs="Calibri"/>
          <w:b/>
          <w:bCs/>
          <w:color w:val="000000"/>
          <w:sz w:val="28"/>
          <w:szCs w:val="28"/>
          <w:shd w:val="clear" w:color="auto" w:fill="FFFFFF"/>
          <w:lang w:eastAsia="el-GR"/>
        </w:rPr>
        <w:t>ΔΕΛΤΙΟ ΤΥΠΟΥ</w:t>
      </w:r>
    </w:p>
    <w:p w:rsidR="00FF0BEA" w:rsidRPr="00321419" w:rsidRDefault="00FF0BEA" w:rsidP="000F7EEB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/>
          <w:sz w:val="16"/>
          <w:szCs w:val="16"/>
          <w:u w:val="single"/>
          <w:shd w:val="clear" w:color="auto" w:fill="FFFFFF"/>
          <w:lang w:eastAsia="el-GR"/>
        </w:rPr>
      </w:pPr>
    </w:p>
    <w:p w:rsidR="00FF0BEA" w:rsidRPr="00FF0BEA" w:rsidRDefault="00FF0BEA" w:rsidP="000F7EEB">
      <w:pPr>
        <w:spacing w:after="0" w:line="240" w:lineRule="auto"/>
        <w:jc w:val="right"/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</w:pP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30.8.2018</w:t>
      </w:r>
    </w:p>
    <w:p w:rsidR="0049147F" w:rsidRPr="000F7EEB" w:rsidRDefault="0049147F" w:rsidP="000F7EEB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/>
          <w:sz w:val="16"/>
          <w:szCs w:val="16"/>
          <w:highlight w:val="white"/>
          <w:lang w:eastAsia="el-GR"/>
        </w:rPr>
      </w:pPr>
    </w:p>
    <w:p w:rsidR="000F7EEB" w:rsidRPr="00321419" w:rsidRDefault="00623B73" w:rsidP="000F7EEB">
      <w:pPr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 w:rsidRPr="000F7EEB">
        <w:rPr>
          <w:rFonts w:ascii="Comic Sans MS" w:eastAsia="Times New Roman" w:hAnsi="Comic Sans MS" w:cs="Calibri"/>
          <w:b/>
          <w:bCs/>
          <w:color w:val="000000"/>
          <w:sz w:val="28"/>
          <w:szCs w:val="28"/>
          <w:shd w:val="clear" w:color="auto" w:fill="FFFFFF"/>
          <w:lang w:eastAsia="el-GR"/>
        </w:rPr>
        <w:t xml:space="preserve">Απαράδεκτη και </w:t>
      </w:r>
      <w:bookmarkStart w:id="0" w:name="__DdeLink__732_3213475787"/>
      <w:r w:rsidRPr="000F7EEB">
        <w:rPr>
          <w:rFonts w:ascii="Comic Sans MS" w:eastAsia="Times New Roman" w:hAnsi="Comic Sans MS" w:cs="Calibri"/>
          <w:b/>
          <w:bCs/>
          <w:color w:val="000000"/>
          <w:sz w:val="28"/>
          <w:szCs w:val="28"/>
          <w:shd w:val="clear" w:color="auto" w:fill="FFFFFF"/>
          <w:lang w:eastAsia="el-GR"/>
        </w:rPr>
        <w:t>ανεξήγητη απομάκρυνση σκαφών δίωξης</w:t>
      </w:r>
    </w:p>
    <w:p w:rsidR="0049147F" w:rsidRPr="000F7EEB" w:rsidRDefault="00623B73" w:rsidP="000F7EEB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0F7EEB">
        <w:rPr>
          <w:rFonts w:ascii="Comic Sans MS" w:eastAsia="Times New Roman" w:hAnsi="Comic Sans MS" w:cs="Calibri"/>
          <w:b/>
          <w:bCs/>
          <w:color w:val="000000"/>
          <w:sz w:val="28"/>
          <w:szCs w:val="28"/>
          <w:shd w:val="clear" w:color="auto" w:fill="FFFFFF"/>
          <w:lang w:eastAsia="el-GR"/>
        </w:rPr>
        <w:t>του Κ. Λιμεναρχείου Πατρών</w:t>
      </w:r>
    </w:p>
    <w:bookmarkEnd w:id="0"/>
    <w:p w:rsidR="0049147F" w:rsidRPr="000F7EEB" w:rsidRDefault="0049147F" w:rsidP="000F7EEB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l-GR"/>
        </w:rPr>
      </w:pPr>
    </w:p>
    <w:p w:rsidR="0049147F" w:rsidRPr="00FF0BEA" w:rsidRDefault="00623B73" w:rsidP="000F7EE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Εν όψει της επικείμενης έναρξης της αλιευτικής περιόδου με σκάφη γρι </w:t>
      </w:r>
      <w:proofErr w:type="spellStart"/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γρι</w:t>
      </w:r>
      <w:proofErr w:type="spellEnd"/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(1η Σεπτεμβρίου) ως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Ένωση Προστασίας Φυσικού και Πολιτισ</w:t>
      </w:r>
      <w:r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τικού Περιβάλλοντος Κορινθιακού-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Πατραϊκού ΝΗΡΕΑΣ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βρισκόμαστε στην όχι ευχάριστη θέση να γνωστοποιήσουμε τα ακόλουθα:</w:t>
      </w:r>
    </w:p>
    <w:p w:rsidR="0049147F" w:rsidRPr="00FF0BEA" w:rsidRDefault="00623B73" w:rsidP="000F7EE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Ένα σημαντικό Λιμεναρχείο, αυτό των Πατρών, στην</w:t>
      </w:r>
      <w:r w:rsidR="00CB307B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ευρύτερη περιοχή αρμοδιότητας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του οποίου είχαν παρατηρηθεί έντονα φαινόμενα παράνομης αλιείας,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έχει ήδη στερηθεί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, με ευθύνη του Υπουργείου Ναυτιλίας, της κυριότερης δυνατότητας </w:t>
      </w:r>
      <w:r w:rsidR="00CB307B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άμεσης επέμβασης εναντίον της:</w:t>
      </w:r>
      <w:r w:rsidR="00CB307B" w:rsidRPr="00CB307B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των σύγχρονων ταχέων σκαφών επέμβασης τύπου "</w:t>
      </w:r>
      <w:r w:rsidRPr="00FF0BEA">
        <w:rPr>
          <w:rFonts w:ascii="Comic Sans MS" w:eastAsia="Times New Roman" w:hAnsi="Comic Sans MS" w:cs="Calibri"/>
          <w:i/>
          <w:iCs/>
          <w:color w:val="000000"/>
          <w:sz w:val="24"/>
          <w:szCs w:val="24"/>
          <w:shd w:val="clear" w:color="auto" w:fill="FFFFFF"/>
          <w:lang w:eastAsia="el-GR"/>
        </w:rPr>
        <w:t>σφήνα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", τα οποία, με ορατά θετικά αποτελέσματα, του είχαν διατεθεί από τις αρχές Ιουνίου και μέχρι τα μέσα Ιουλίου. Στη συνέχεια, ανεξήγητα αφαιρέθηκαν απ</w:t>
      </w:r>
      <w:r w:rsidRPr="00321419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’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αυτό.</w:t>
      </w:r>
    </w:p>
    <w:p w:rsidR="0049147F" w:rsidRPr="00CB307B" w:rsidRDefault="00623B73" w:rsidP="000F7EE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Τόσο το </w:t>
      </w:r>
      <w:r w:rsidRPr="00FF0BEA">
        <w:rPr>
          <w:rFonts w:ascii="Comic Sans MS" w:eastAsia="Times New Roman" w:hAnsi="Comic Sans MS" w:cs="Calibri"/>
          <w:b/>
          <w:bCs/>
          <w:i/>
          <w:color w:val="000000"/>
          <w:sz w:val="24"/>
          <w:szCs w:val="24"/>
          <w:shd w:val="clear" w:color="auto" w:fill="FFFFFF"/>
          <w:lang w:eastAsia="el-GR"/>
        </w:rPr>
        <w:t>Πανελλήνιο Δίκτυο Παράκτιων Αλιευτικών Συλλόγων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όσο και εμείς ως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ΝΗΡΕΑΣ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είχαμε, με επιστολές μας προς τον μέχρι προ ημερών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υπουργό Ναυτιλίας κ. </w:t>
      </w:r>
      <w:proofErr w:type="spellStart"/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Κουρουμπλή</w:t>
      </w:r>
      <w:proofErr w:type="spellEnd"/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,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έγκαιρα υπογραμμίσει τη σημασία των δύο σκαφών για την καταπολέμηση της παράνομης αλιείας και είχαμε ζητήσει </w:t>
      </w:r>
      <w:r w:rsidR="00CB307B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να μην υπάρξει καμία περίπτωση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απομάκρυνσής τους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και να απορριφθούν οι επίμονες όσο και θρασείες πιέσεις εκ μέρους των κυκλωμάτων της παρανομίας προς το σκοπό αυτό, για τις οποίες είχαμε βάσιμες πληροφορίες. </w:t>
      </w:r>
    </w:p>
    <w:p w:rsidR="0049147F" w:rsidRPr="00FF0BEA" w:rsidRDefault="00623B73" w:rsidP="00623B73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Φαίνεται όμως ότι οι αόρατες αυτές πιέσεις πέτυχαν το σκοπό τους, δυστυχώς για το κύρος του κράτους και το δημόσιο συμφέρον. </w:t>
      </w:r>
    </w:p>
    <w:p w:rsidR="0049147F" w:rsidRPr="00FF0BEA" w:rsidRDefault="00623B73" w:rsidP="000F7EE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Διότι, δε μπορούμε να δεχτούμε ότι διατίθενται σύγχρονα σκάφη σε ένα σημαντικό Λιμεναρχείο, διαπιστώνεται άμεσα ότι ανεβάζουν πολύ τις δυνατότη</w:t>
      </w:r>
      <w:r w:rsidR="00CB307B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τές του για άμεση επέμβαση και </w:t>
      </w:r>
      <w:proofErr w:type="spellStart"/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παραταύτα</w:t>
      </w:r>
      <w:proofErr w:type="spellEnd"/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 (ή ακριβώς γι' αυτό) σε ...ενάμισι μήνα του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αφαιρούνται εσπευσμένα παρά </w:t>
      </w:r>
      <w:r w:rsidR="00CB307B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τις έγκαιρες γραπτές εκκλήσεις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μας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και χωρίς εξηγήσεις, παρότι και αυτές τις έχουμε εγγράφως ζητήσει.</w:t>
      </w:r>
    </w:p>
    <w:p w:rsidR="0049147F" w:rsidRPr="00FF0BEA" w:rsidRDefault="00623B73" w:rsidP="000F7EEB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Απευθυνόμαστε στο</w:t>
      </w:r>
      <w:r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ν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νέο Υπουργό Ναυτιλίας κ. Φώτη </w:t>
      </w:r>
      <w:proofErr w:type="spellStart"/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Κουβέλη</w:t>
      </w:r>
      <w:proofErr w:type="spellEnd"/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και μαζί με τις θερμές ευχές μας για υγεία και</w:t>
      </w:r>
      <w:r w:rsidR="00CB307B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επιτυχή θητεία στο Υπουργείο,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του ζητούμε χωρίς περιστροφές: Κύριε Υπουργέ, δείτε ΤΩΡΑ το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>σκανδαλώδες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αυτό θέμα σε όλες του τις λεπτομέρειες, </w:t>
      </w:r>
      <w:r w:rsidR="00CB307B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επαναφέρετε </w:t>
      </w:r>
      <w:r w:rsidRPr="00FF0BEA">
        <w:rPr>
          <w:rFonts w:ascii="Comic Sans MS" w:eastAsia="Times New Roman" w:hAnsi="Comic Sans MS" w:cs="Calibri"/>
          <w:b/>
          <w:bCs/>
          <w:color w:val="000000"/>
          <w:sz w:val="24"/>
          <w:szCs w:val="24"/>
          <w:shd w:val="clear" w:color="auto" w:fill="FFFFFF"/>
          <w:lang w:eastAsia="el-GR"/>
        </w:rPr>
        <w:t xml:space="preserve">ΑΜΕΣΑ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τα απαραίτητα για τη δίωξη της παράν</w:t>
      </w:r>
      <w:r w:rsidR="00CB307B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ομης αλιείας αυτά σκάφη στο Κ. </w:t>
      </w: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Λιμεναρχείο Πατρών, μη συνδέσετε την έναρξη της θητείας σας με τη συνέχιση πολιτικών στραβών ματιών προς στους παρανομούντες.</w:t>
      </w:r>
    </w:p>
    <w:p w:rsidR="0049147F" w:rsidRPr="00FF0BEA" w:rsidRDefault="00623B73" w:rsidP="000F7EEB">
      <w:pPr>
        <w:spacing w:after="0" w:line="240" w:lineRule="auto"/>
        <w:ind w:firstLine="720"/>
        <w:jc w:val="both"/>
        <w:rPr>
          <w:rFonts w:ascii="Comic Sans MS" w:eastAsia="Times New Roman" w:hAnsi="Comic Sans MS" w:cs="Calibri"/>
          <w:color w:val="000000"/>
          <w:sz w:val="24"/>
          <w:szCs w:val="24"/>
          <w:highlight w:val="white"/>
          <w:lang w:eastAsia="el-GR"/>
        </w:rPr>
      </w:pPr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Η αλιεία μπορεί να έχει μέλλον μόνο ως ΒΙΩΣΙΜΗ αλιεία. Οι νόμοι που προστατεύουν τα </w:t>
      </w:r>
      <w:proofErr w:type="spellStart"/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>ιχθυοαποθέματα</w:t>
      </w:r>
      <w:proofErr w:type="spellEnd"/>
      <w:r w:rsidRPr="00FF0BEA">
        <w:rPr>
          <w:rFonts w:ascii="Comic Sans MS" w:eastAsia="Times New Roman" w:hAnsi="Comic Sans MS" w:cs="Calibri"/>
          <w:color w:val="000000"/>
          <w:sz w:val="24"/>
          <w:szCs w:val="24"/>
          <w:shd w:val="clear" w:color="auto" w:fill="FFFFFF"/>
          <w:lang w:eastAsia="el-GR"/>
        </w:rPr>
        <w:t xml:space="preserve"> και τη θαλάσσια βιοποικιλότητα, δεν αρκεί να υπάρχουν, χρειάζεται και να εφαρμόζονται χωρίς στραβά μάτια για κανέναν.</w:t>
      </w:r>
    </w:p>
    <w:p w:rsidR="0049147F" w:rsidRPr="00FF0BEA" w:rsidRDefault="0049147F" w:rsidP="000F7EE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</w:p>
    <w:p w:rsidR="0049147F" w:rsidRPr="000F7EEB" w:rsidRDefault="00623B73" w:rsidP="000F7EEB">
      <w:pPr>
        <w:spacing w:after="0" w:line="240" w:lineRule="auto"/>
        <w:jc w:val="right"/>
        <w:rPr>
          <w:rFonts w:ascii="Comic Sans MS" w:hAnsi="Comic Sans MS"/>
          <w:sz w:val="24"/>
          <w:szCs w:val="24"/>
          <w:lang w:val="en-US"/>
        </w:rPr>
      </w:pPr>
      <w:r w:rsidRPr="000F7EEB">
        <w:rPr>
          <w:rFonts w:ascii="Comic Sans MS" w:hAnsi="Comic Sans MS"/>
          <w:sz w:val="24"/>
          <w:szCs w:val="24"/>
        </w:rPr>
        <w:t>Πληροφορίες: 6972</w:t>
      </w:r>
      <w:r w:rsidR="000F7EEB" w:rsidRPr="000F7EEB">
        <w:rPr>
          <w:rFonts w:ascii="Comic Sans MS" w:hAnsi="Comic Sans MS"/>
          <w:sz w:val="24"/>
          <w:szCs w:val="24"/>
          <w:lang w:val="en-US"/>
        </w:rPr>
        <w:t>.</w:t>
      </w:r>
      <w:r w:rsidRPr="000F7EEB">
        <w:rPr>
          <w:rFonts w:ascii="Comic Sans MS" w:hAnsi="Comic Sans MS"/>
          <w:sz w:val="24"/>
          <w:szCs w:val="24"/>
        </w:rPr>
        <w:t>902750</w:t>
      </w:r>
      <w:r w:rsidR="00FF0BEA" w:rsidRPr="000F7EEB">
        <w:rPr>
          <w:rFonts w:ascii="Comic Sans MS" w:hAnsi="Comic Sans MS"/>
          <w:sz w:val="24"/>
          <w:szCs w:val="24"/>
          <w:lang w:val="en-US"/>
        </w:rPr>
        <w:t xml:space="preserve"> </w:t>
      </w:r>
      <w:hyperlink r:id="rId4">
        <w:r w:rsidR="00FF0BEA" w:rsidRPr="000F7EEB">
          <w:rPr>
            <w:rStyle w:val="InternetLink"/>
            <w:rFonts w:ascii="Comic Sans MS" w:hAnsi="Comic Sans MS" w:cs="Arial"/>
            <w:sz w:val="24"/>
            <w:szCs w:val="24"/>
            <w:lang w:val="en-US"/>
          </w:rPr>
          <w:t>nireasorg</w:t>
        </w:r>
        <w:r w:rsidR="00FF0BEA" w:rsidRPr="000F7EEB">
          <w:rPr>
            <w:rStyle w:val="InternetLink"/>
            <w:rFonts w:ascii="Comic Sans MS" w:hAnsi="Comic Sans MS" w:cs="Arial"/>
            <w:sz w:val="24"/>
            <w:szCs w:val="24"/>
          </w:rPr>
          <w:t>@</w:t>
        </w:r>
        <w:r w:rsidR="00FF0BEA" w:rsidRPr="000F7EEB">
          <w:rPr>
            <w:rStyle w:val="InternetLink"/>
            <w:rFonts w:ascii="Comic Sans MS" w:hAnsi="Comic Sans MS" w:cs="Arial"/>
            <w:sz w:val="24"/>
            <w:szCs w:val="24"/>
            <w:lang w:val="en-US"/>
          </w:rPr>
          <w:t>gmail</w:t>
        </w:r>
        <w:r w:rsidR="00FF0BEA" w:rsidRPr="000F7EEB">
          <w:rPr>
            <w:rStyle w:val="InternetLink"/>
            <w:rFonts w:ascii="Comic Sans MS" w:hAnsi="Comic Sans MS" w:cs="Arial"/>
            <w:sz w:val="24"/>
            <w:szCs w:val="24"/>
          </w:rPr>
          <w:t>.</w:t>
        </w:r>
        <w:r w:rsidR="00FF0BEA" w:rsidRPr="000F7EEB">
          <w:rPr>
            <w:rStyle w:val="InternetLink"/>
            <w:rFonts w:ascii="Comic Sans MS" w:hAnsi="Comic Sans MS" w:cs="Arial"/>
            <w:sz w:val="24"/>
            <w:szCs w:val="24"/>
            <w:lang w:val="en-US"/>
          </w:rPr>
          <w:t>com</w:t>
        </w:r>
      </w:hyperlink>
    </w:p>
    <w:sectPr w:rsidR="0049147F" w:rsidRPr="000F7EEB" w:rsidSect="00623B73">
      <w:pgSz w:w="11906" w:h="16838"/>
      <w:pgMar w:top="1134" w:right="707" w:bottom="993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147F"/>
    <w:rsid w:val="000F7EEB"/>
    <w:rsid w:val="00321419"/>
    <w:rsid w:val="0049147F"/>
    <w:rsid w:val="00623B73"/>
    <w:rsid w:val="00C05E7A"/>
    <w:rsid w:val="00CB307B"/>
    <w:rsid w:val="00E463AD"/>
    <w:rsid w:val="00F17969"/>
    <w:rsid w:val="00FF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Header"/>
    <w:uiPriority w:val="99"/>
    <w:qFormat/>
    <w:rsid w:val="007A2B90"/>
  </w:style>
  <w:style w:type="character" w:customStyle="1" w:styleId="InternetLink">
    <w:name w:val="Internet Link"/>
    <w:basedOn w:val="a0"/>
    <w:uiPriority w:val="99"/>
    <w:unhideWhenUsed/>
    <w:rsid w:val="007A2B90"/>
    <w:rPr>
      <w:color w:val="0000FF" w:themeColor="hyperlink"/>
      <w:u w:val="single"/>
    </w:rPr>
  </w:style>
  <w:style w:type="character" w:customStyle="1" w:styleId="ListLabel1">
    <w:name w:val="ListLabel 1"/>
    <w:qFormat/>
    <w:rsid w:val="0049147F"/>
    <w:rPr>
      <w:rFonts w:ascii="Arial" w:hAnsi="Arial" w:cs="Arial"/>
      <w:b/>
      <w:lang w:val="en-US"/>
    </w:rPr>
  </w:style>
  <w:style w:type="character" w:customStyle="1" w:styleId="ListLabel2">
    <w:name w:val="ListLabel 2"/>
    <w:qFormat/>
    <w:rsid w:val="0049147F"/>
    <w:rPr>
      <w:rFonts w:ascii="Arial" w:hAnsi="Arial" w:cs="Arial"/>
      <w:b/>
    </w:rPr>
  </w:style>
  <w:style w:type="character" w:customStyle="1" w:styleId="ListLabel3">
    <w:name w:val="ListLabel 3"/>
    <w:qFormat/>
    <w:rsid w:val="0049147F"/>
    <w:rPr>
      <w:rFonts w:ascii="Arial" w:hAnsi="Arial" w:cs="Arial"/>
      <w:lang w:val="en-US"/>
    </w:rPr>
  </w:style>
  <w:style w:type="paragraph" w:customStyle="1" w:styleId="Heading">
    <w:name w:val="Heading"/>
    <w:basedOn w:val="a"/>
    <w:next w:val="a3"/>
    <w:qFormat/>
    <w:rsid w:val="0049147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49147F"/>
    <w:pPr>
      <w:spacing w:after="140"/>
    </w:pPr>
  </w:style>
  <w:style w:type="paragraph" w:styleId="a4">
    <w:name w:val="List"/>
    <w:basedOn w:val="a3"/>
    <w:rsid w:val="0049147F"/>
    <w:rPr>
      <w:rFonts w:cs="Mangal"/>
    </w:rPr>
  </w:style>
  <w:style w:type="paragraph" w:customStyle="1" w:styleId="Caption">
    <w:name w:val="Caption"/>
    <w:basedOn w:val="a"/>
    <w:qFormat/>
    <w:rsid w:val="004914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rsid w:val="0049147F"/>
    <w:pPr>
      <w:suppressLineNumbers/>
    </w:pPr>
    <w:rPr>
      <w:rFonts w:cs="Mangal"/>
    </w:rPr>
  </w:style>
  <w:style w:type="paragraph" w:styleId="Web">
    <w:name w:val="Normal (Web)"/>
    <w:basedOn w:val="a"/>
    <w:uiPriority w:val="99"/>
    <w:semiHidden/>
    <w:unhideWhenUsed/>
    <w:qFormat/>
    <w:rsid w:val="003C1D8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eader">
    <w:name w:val="Header"/>
    <w:basedOn w:val="a"/>
    <w:link w:val="Char"/>
    <w:uiPriority w:val="99"/>
    <w:unhideWhenUsed/>
    <w:rsid w:val="007A2B90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reasorg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415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spiliwtis</cp:lastModifiedBy>
  <cp:revision>15</cp:revision>
  <dcterms:created xsi:type="dcterms:W3CDTF">2018-08-30T08:38:00Z</dcterms:created>
  <dcterms:modified xsi:type="dcterms:W3CDTF">2018-09-21T06:36:00Z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