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C1" w:rsidRDefault="005679C1" w:rsidP="005679C1">
      <w:pPr>
        <w:pStyle w:val="Web"/>
        <w:spacing w:before="0" w:beforeAutospacing="0" w:after="0" w:afterAutospacing="0"/>
        <w:jc w:val="center"/>
        <w:rPr>
          <w:rStyle w:val="a4"/>
          <w:rFonts w:ascii="Comic Sans MS" w:hAnsi="Comic Sans MS"/>
          <w:color w:val="800000"/>
          <w:sz w:val="24"/>
          <w:szCs w:val="24"/>
          <w:shd w:val="clear" w:color="auto" w:fill="FFFFFF"/>
        </w:rPr>
      </w:pPr>
      <w:r w:rsidRPr="005679C1">
        <w:rPr>
          <w:rStyle w:val="a4"/>
          <w:rFonts w:ascii="Comic Sans MS" w:hAnsi="Comic Sans MS"/>
          <w:color w:val="800000"/>
          <w:sz w:val="24"/>
          <w:szCs w:val="24"/>
          <w:shd w:val="clear" w:color="auto" w:fill="FFFFFF"/>
        </w:rPr>
        <w:t>Αγαπητοί φίλοι</w:t>
      </w:r>
    </w:p>
    <w:p w:rsidR="005679C1" w:rsidRPr="005679C1" w:rsidRDefault="005679C1" w:rsidP="005679C1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16"/>
          <w:szCs w:val="16"/>
        </w:rPr>
      </w:pPr>
    </w:p>
    <w:p w:rsidR="005679C1" w:rsidRPr="005679C1" w:rsidRDefault="005679C1" w:rsidP="005679C1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  <w:sz w:val="24"/>
          <w:szCs w:val="24"/>
        </w:rPr>
      </w:pPr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>Σας προωθούμε τις σκέψεις περί ωριμότητας-</w:t>
      </w:r>
      <w:proofErr w:type="spellStart"/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>ενσυναίσθησης</w:t>
      </w:r>
      <w:proofErr w:type="spellEnd"/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>-συμμόρφωσης</w:t>
      </w:r>
    </w:p>
    <w:p w:rsidR="005679C1" w:rsidRDefault="005679C1" w:rsidP="005679C1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  <w:sz w:val="24"/>
          <w:szCs w:val="24"/>
        </w:rPr>
      </w:pPr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 xml:space="preserve">ως </w:t>
      </w:r>
      <w:r w:rsidR="00827B62">
        <w:rPr>
          <w:rFonts w:ascii="Comic Sans MS" w:hAnsi="Comic Sans MS"/>
          <w:b/>
          <w:bCs/>
          <w:color w:val="800000"/>
          <w:sz w:val="24"/>
          <w:szCs w:val="24"/>
        </w:rPr>
        <w:t xml:space="preserve">κοινωνικό </w:t>
      </w:r>
      <w:proofErr w:type="spellStart"/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>πρόταγμα</w:t>
      </w:r>
      <w:proofErr w:type="spellEnd"/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 xml:space="preserve"> για την αντιμετώπιση του</w:t>
      </w:r>
      <w:r w:rsidRPr="005679C1">
        <w:rPr>
          <w:rFonts w:ascii="Comic Sans MS" w:hAnsi="Comic Sans MS"/>
          <w:color w:val="800000"/>
          <w:sz w:val="24"/>
          <w:szCs w:val="24"/>
        </w:rPr>
        <w:t xml:space="preserve"> </w:t>
      </w:r>
      <w:r w:rsidRPr="005679C1">
        <w:rPr>
          <w:rFonts w:ascii="Comic Sans MS" w:hAnsi="Comic Sans MS"/>
          <w:b/>
          <w:bCs/>
          <w:color w:val="800000"/>
          <w:sz w:val="24"/>
          <w:szCs w:val="24"/>
          <w:lang w:val="en-US"/>
        </w:rPr>
        <w:t>COVID</w:t>
      </w:r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>-19</w:t>
      </w:r>
    </w:p>
    <w:p w:rsidR="005679C1" w:rsidRDefault="005679C1" w:rsidP="005679C1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  <w:sz w:val="24"/>
          <w:szCs w:val="24"/>
        </w:rPr>
      </w:pPr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 xml:space="preserve">της ιατρού, μικροβιολόγου Μαρίας </w:t>
      </w:r>
      <w:proofErr w:type="spellStart"/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>Σκούταρη</w:t>
      </w:r>
      <w:proofErr w:type="spellEnd"/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>,</w:t>
      </w:r>
    </w:p>
    <w:p w:rsidR="005679C1" w:rsidRDefault="00827B62" w:rsidP="005679C1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bCs/>
          <w:color w:val="800000"/>
          <w:sz w:val="24"/>
          <w:szCs w:val="24"/>
        </w:rPr>
      </w:pPr>
      <w:r>
        <w:rPr>
          <w:rFonts w:ascii="Comic Sans MS" w:hAnsi="Comic Sans MS"/>
          <w:b/>
          <w:bCs/>
          <w:color w:val="800000"/>
          <w:sz w:val="24"/>
          <w:szCs w:val="24"/>
        </w:rPr>
        <w:t>φίλης</w:t>
      </w:r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color w:val="800000"/>
          <w:sz w:val="24"/>
          <w:szCs w:val="24"/>
        </w:rPr>
        <w:t>και</w:t>
      </w:r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 xml:space="preserve"> </w:t>
      </w:r>
      <w:r w:rsidR="005679C1" w:rsidRPr="005679C1">
        <w:rPr>
          <w:rFonts w:ascii="Comic Sans MS" w:hAnsi="Comic Sans MS"/>
          <w:b/>
          <w:bCs/>
          <w:color w:val="800000"/>
          <w:sz w:val="24"/>
          <w:szCs w:val="24"/>
        </w:rPr>
        <w:t>υποστηρίκτριας της οργάνωσης.</w:t>
      </w:r>
    </w:p>
    <w:p w:rsidR="005679C1" w:rsidRPr="005679C1" w:rsidRDefault="005679C1" w:rsidP="005679C1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16"/>
          <w:szCs w:val="16"/>
        </w:rPr>
      </w:pPr>
    </w:p>
    <w:p w:rsidR="005679C1" w:rsidRPr="005679C1" w:rsidRDefault="005679C1" w:rsidP="005679C1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4"/>
          <w:szCs w:val="24"/>
        </w:rPr>
      </w:pPr>
      <w:r w:rsidRPr="005679C1">
        <w:rPr>
          <w:rFonts w:ascii="Comic Sans MS" w:hAnsi="Comic Sans MS"/>
          <w:b/>
          <w:bCs/>
          <w:color w:val="800000"/>
          <w:sz w:val="24"/>
          <w:szCs w:val="24"/>
        </w:rPr>
        <w:t xml:space="preserve">ΚΟΙΝΟ_ΤΟΠΙΑ </w:t>
      </w:r>
      <w:hyperlink r:id="rId5" w:tgtFrame="_blank" w:history="1">
        <w:r w:rsidRPr="005679C1">
          <w:rPr>
            <w:rStyle w:val="-"/>
            <w:rFonts w:ascii="Comic Sans MS" w:hAnsi="Comic Sans MS"/>
            <w:b/>
            <w:bCs/>
            <w:color w:val="1155CC"/>
            <w:sz w:val="24"/>
            <w:szCs w:val="24"/>
            <w:lang w:val="en-US"/>
          </w:rPr>
          <w:t>www</w:t>
        </w:r>
        <w:r w:rsidRPr="005679C1">
          <w:rPr>
            <w:rStyle w:val="-"/>
            <w:rFonts w:ascii="Comic Sans MS" w:hAnsi="Comic Sans MS"/>
            <w:b/>
            <w:bCs/>
            <w:color w:val="1155CC"/>
            <w:sz w:val="24"/>
            <w:szCs w:val="24"/>
          </w:rPr>
          <w:t>.</w:t>
        </w:r>
        <w:proofErr w:type="spellStart"/>
        <w:r w:rsidRPr="005679C1">
          <w:rPr>
            <w:rStyle w:val="-"/>
            <w:rFonts w:ascii="Comic Sans MS" w:hAnsi="Comic Sans MS"/>
            <w:b/>
            <w:bCs/>
            <w:color w:val="1155CC"/>
            <w:sz w:val="24"/>
            <w:szCs w:val="24"/>
            <w:lang w:val="en-US"/>
          </w:rPr>
          <w:t>koinotopia</w:t>
        </w:r>
        <w:proofErr w:type="spellEnd"/>
        <w:r w:rsidRPr="005679C1">
          <w:rPr>
            <w:rStyle w:val="-"/>
            <w:rFonts w:ascii="Comic Sans MS" w:hAnsi="Comic Sans MS"/>
            <w:b/>
            <w:bCs/>
            <w:color w:val="1155CC"/>
            <w:sz w:val="24"/>
            <w:szCs w:val="24"/>
          </w:rPr>
          <w:t>.</w:t>
        </w:r>
        <w:proofErr w:type="spellStart"/>
        <w:r w:rsidRPr="005679C1">
          <w:rPr>
            <w:rStyle w:val="-"/>
            <w:rFonts w:ascii="Comic Sans MS" w:hAnsi="Comic Sans MS"/>
            <w:b/>
            <w:bCs/>
            <w:color w:val="1155CC"/>
            <w:sz w:val="24"/>
            <w:szCs w:val="24"/>
            <w:lang w:val="en-US"/>
          </w:rPr>
          <w:t>gr</w:t>
        </w:r>
        <w:proofErr w:type="spellEnd"/>
      </w:hyperlink>
    </w:p>
    <w:p w:rsidR="005679C1" w:rsidRPr="005679C1" w:rsidRDefault="005679C1" w:rsidP="00F558B9">
      <w:pPr>
        <w:spacing w:after="0" w:line="240" w:lineRule="auto"/>
        <w:jc w:val="center"/>
        <w:rPr>
          <w:rFonts w:ascii="Comic Sans MS" w:hAnsi="Comic Sans MS"/>
          <w:b/>
          <w:sz w:val="48"/>
          <w:szCs w:val="48"/>
        </w:rPr>
      </w:pPr>
    </w:p>
    <w:p w:rsidR="00F44B1E" w:rsidRPr="00256AF7" w:rsidRDefault="00256AF7" w:rsidP="00F558B9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8A1A3C">
        <w:rPr>
          <w:rFonts w:ascii="Comic Sans MS" w:hAnsi="Comic Sans MS"/>
          <w:b/>
          <w:sz w:val="32"/>
          <w:szCs w:val="32"/>
        </w:rPr>
        <w:t>Άξιον Εστί</w:t>
      </w:r>
    </w:p>
    <w:p w:rsidR="0026704C" w:rsidRPr="00D04CE7" w:rsidRDefault="0026704C" w:rsidP="00F558B9">
      <w:pPr>
        <w:spacing w:after="0" w:line="240" w:lineRule="auto"/>
        <w:jc w:val="both"/>
        <w:rPr>
          <w:rFonts w:ascii="Comic Sans MS" w:hAnsi="Comic Sans MS"/>
          <w:sz w:val="32"/>
          <w:szCs w:val="32"/>
        </w:rPr>
      </w:pPr>
    </w:p>
    <w:p w:rsidR="00256AF7" w:rsidRPr="00796462" w:rsidRDefault="00256AF7" w:rsidP="00F558B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b/>
          <w:color w:val="222222"/>
          <w:sz w:val="24"/>
          <w:szCs w:val="24"/>
          <w:lang w:eastAsia="el-GR"/>
        </w:rPr>
        <w:t xml:space="preserve">Πόσο θα αλλάξει ο κόσμος μας </w:t>
      </w:r>
      <w:r w:rsidR="00796462" w:rsidRPr="00796462">
        <w:rPr>
          <w:rFonts w:ascii="Comic Sans MS" w:eastAsia="Times New Roman" w:hAnsi="Comic Sans MS" w:cs="Arial"/>
          <w:b/>
          <w:color w:val="222222"/>
          <w:sz w:val="24"/>
          <w:szCs w:val="24"/>
          <w:lang w:eastAsia="el-GR"/>
        </w:rPr>
        <w:t>;</w:t>
      </w:r>
    </w:p>
    <w:p w:rsidR="00256AF7" w:rsidRPr="00D04CE7" w:rsidRDefault="00256AF7" w:rsidP="00F558B9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</w:p>
    <w:p w:rsidR="00256AF7" w:rsidRPr="00256AF7" w:rsidRDefault="00256AF7" w:rsidP="00F558B9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Πανδημίες και μικρότερα ενδημικά κύματα από διάφορους λοιμογόνους παράγοντες περιγράφονται από την εποχή του ανθρώπου </w:t>
      </w:r>
      <w:proofErr w:type="spellStart"/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τροφοσυλλέκτη</w:t>
      </w:r>
      <w:proofErr w:type="spellEnd"/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. </w:t>
      </w:r>
      <w:r w:rsidR="0031618C" w:rsidRPr="0031618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Ιστορικές και ανθρωπολογικές μελέτε</w:t>
      </w:r>
      <w:r w:rsidR="0031618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ς αναφέρονται σε χαρακτηριστικά</w:t>
      </w:r>
      <w:r w:rsidR="0031618C" w:rsidRPr="0031618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, όπως,</w:t>
      </w:r>
      <w:r w:rsidR="0031618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31618C" w:rsidRPr="0031618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η νοσηρότητα, η διάρκεια και οι επιπτώσεις ενός πανδημικού κύματος σύμφωνα με τη δομή και τα κοινωνικά δεδομένα κάθε εποχής.</w:t>
      </w:r>
      <w:r w:rsidR="0031618C">
        <w:rPr>
          <w:rFonts w:ascii="Arial" w:hAnsi="Arial" w:cs="Arial"/>
          <w:color w:val="222222"/>
          <w:shd w:val="clear" w:color="auto" w:fill="FFFFFF"/>
        </w:rPr>
        <w:t> </w:t>
      </w:r>
    </w:p>
    <w:p w:rsidR="00256AF7" w:rsidRPr="00256AF7" w:rsidRDefault="00256AF7" w:rsidP="00256AF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Οι πανδημίες έχουν αποδεκατίσει πόλεις, φυλές,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λαούς,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και έχουν αλλάξει την πορεία των εθνών. Οι επιπτώσεις είναι άμεσες, έμμεσες κ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αι εξελίσσονται σε βάθος χρόνου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.</w:t>
      </w:r>
    </w:p>
    <w:p w:rsidR="008A1A3C" w:rsidRDefault="00256AF7" w:rsidP="008A1A3C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Σήμερα πλέον η διαχείριση του φαινομένου είναι επιστημονικά δεδομένη και δεν επιδέχεται εμπειρικές προτάσεις και πειραματισμούς. Η επιδημιολογική επιτήρηση επιβάλλει μέτρα που απαιτούν από τον ενήλικα πολίτη ΩΡΙΜΟΤΗΤ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Α-</w:t>
      </w:r>
      <w:proofErr w:type="spellStart"/>
      <w:r w:rsidR="00827B62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ΕΝΣΥΝΑΙΣΘΗΣΗκοι</w:t>
      </w:r>
      <w:proofErr w:type="spellEnd"/>
      <w:r w:rsidR="00BA3D0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-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ΣΥΜΜΟΡΦΩΣΗ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. Η μάχη δεν είναι μάχη χαρακωμάτων, δεν εγείρει αισθήματα πατριωτικά, δεν έχει εθνική έξαρση, διάθεση αυτοθυσ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ίας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, ενθουσιασμό,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δεν οδηγεί σε καταστάσεις που εμψυχώνουν και ανεβάζουν τα επίπεδα αυτοεκτίμησης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. </w:t>
      </w:r>
    </w:p>
    <w:p w:rsidR="00256AF7" w:rsidRPr="00256AF7" w:rsidRDefault="008A1A3C" w:rsidP="008A1A3C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Α</w:t>
      </w:r>
      <w:r w:rsid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ντίθετα απαιτεί </w:t>
      </w:r>
      <w:proofErr w:type="spellStart"/>
      <w:r w:rsid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αποσυνά</w:t>
      </w:r>
      <w:r w:rsidR="00256AF7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θροιση</w:t>
      </w:r>
      <w:proofErr w:type="spellEnd"/>
      <w:r w:rsidR="00256AF7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,</w:t>
      </w:r>
      <w:r w:rsid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256AF7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αποδόμηση του κοινωνικού ιστού, αποδιοργάνωση των εργασιακών συνθηκών, κατάλυση της κουλτούρας του κάθε λαού και περιοριστικά μέτρα. Η αιφνίδια κοινωνική αποδιάρθρωση είναι ισχυρότατο πλήγμα για τον πολίτη που καλείται πλέον να αντισταθεί στην προσωπική του κατάρρευση κινητοποιώντας μηχανισμούς αμύνης σε ατομικό και συλλογικό επίπεδο.</w:t>
      </w:r>
    </w:p>
    <w:p w:rsidR="00256AF7" w:rsidRPr="00256AF7" w:rsidRDefault="00256AF7" w:rsidP="00256AF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Η ΩΡΙΜΗ ΣΚΕΨΗ θα τον βοηθήσει να κατανοήσει τις νέες ανάγκες και να προσαρμοστεί στις αλλαγές της καθημερινότητας.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Η προσαρμοστικότητα της ανθρώπινης φύσης είναι απεριόριστη φθάνει να πιστεύει στην ορθότητα των πράξεων </w:t>
      </w:r>
      <w:r w:rsidR="00E15487" w:rsidRPr="0031618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τ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ου.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Η ώριμη σκέψη επιβάλλει αυτοσυγκράτηση και έλεγχο των συναισθημάτων.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Οργή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,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αγανάκτηση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, θυμός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,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και πράξ</w:t>
      </w:r>
      <w:r w:rsidR="008A1A3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εις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βίας δε χωράνε σε τούτη τη μάχη.</w:t>
      </w:r>
    </w:p>
    <w:p w:rsidR="00256AF7" w:rsidRPr="00256AF7" w:rsidRDefault="00256AF7" w:rsidP="00256AF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Απαραίτητο άυλο όπλο ε</w:t>
      </w:r>
      <w:r w:rsidR="0031618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ίναι η ΕΝΣΥΝΑΙΣΘΗΣΗ. Οι πράξεις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πρέπει να στοχεύουν στη εξυπηρέτ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ηση και στη βοήθεια του συνόλου. Εγωισμοί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, ανοησίες και μαγκιές μόνο στην απόρριψη θα μας οδηγήσουν.</w:t>
      </w:r>
    </w:p>
    <w:p w:rsidR="00CA1480" w:rsidRDefault="00256AF7" w:rsidP="00256AF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lastRenderedPageBreak/>
        <w:t xml:space="preserve">Εξ ίσου ισχυρό όπλο είναι η ΣΥΜΜΟΡΦΩΣΗ στους νέους 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κανόνες κοινωνικής συμπεριφοράς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.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Έχει νόημα να κατανοήσουμε τα οφέλη που μας προσφέρουν και όχι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να</w:t>
      </w:r>
    </w:p>
    <w:p w:rsidR="00256AF7" w:rsidRDefault="00256AF7" w:rsidP="00256AF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βρούμε το 'παραθυράκι' διαφυγής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.</w:t>
      </w:r>
    </w:p>
    <w:p w:rsidR="00256AF7" w:rsidRPr="00256AF7" w:rsidRDefault="00256AF7" w:rsidP="00256AF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Οι μετά την πανδημία επιπτώσεις είναι εξ ίσου σοβαρές. Οι μελέτες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των ιστορικών δεδομένων έχουν οδηγήσει</w:t>
      </w:r>
      <w:r w:rsidR="008A1A3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στη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δημιουργία μοντέλων και σχεδιασμό δράσεων που θα μας βγάλουν από τα ατομικά και κοινωνικά αδιέξοδα.</w:t>
      </w:r>
    </w:p>
    <w:p w:rsidR="00256AF7" w:rsidRPr="00256AF7" w:rsidRDefault="00256AF7" w:rsidP="00256AF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Όταν θα έχει εκλείψει ο φόβος του θανάτου καλούμαστε να διαχειριστούμε μία νέα κατάσταση με δικά της χαρακτηριστικά.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Θα βρούμε μπροστά μας τις νέες συνθήκες </w:t>
      </w:r>
      <w:r w:rsidR="002F1474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επανεκκίνησης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της κοινωνικής ζωής, των εργασιακών σχέσεων,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της οικονομίας.</w:t>
      </w:r>
    </w:p>
    <w:p w:rsidR="00256AF7" w:rsidRPr="00256AF7" w:rsidRDefault="00256AF7" w:rsidP="008A1A3C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Κοινωνίες τραυματισμένες με πολίτες ταλαιπωρημένους 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είναι επιρρεπείς σε παθογένειες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. Ποιές θα είναι οι οικογενειακές σχέσεις </w:t>
      </w:r>
      <w:r w:rsidR="00295CDE" w:rsidRP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;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ποιοι θα έχουν εργασία </w:t>
      </w:r>
      <w:r w:rsidR="00295CDE" w:rsidRP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;</w:t>
      </w:r>
    </w:p>
    <w:p w:rsidR="00256AF7" w:rsidRPr="00256AF7" w:rsidRDefault="00256AF7" w:rsidP="00256AF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πως θα είναι η παιδεία </w:t>
      </w:r>
      <w:r w:rsidR="00295CDE" w:rsidRP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;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πόσοι θα έχουν τα στοιχειώδη για επιβίωση </w:t>
      </w:r>
      <w:r w:rsidR="00295CDE" w:rsidRP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;</w:t>
      </w:r>
    </w:p>
    <w:p w:rsidR="00256AF7" w:rsidRPr="00256AF7" w:rsidRDefault="00256AF7" w:rsidP="00256AF7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Εδώ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θα δοκιμαστεί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η δυναμική της κάθε κοινωνίας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. Η ομαλότερη και ταχύτερη επάνοδος στηρίζεται στους άξονες</w:t>
      </w:r>
      <w:r w:rsidR="00295CDE" w:rsidRP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που χαρακτηρίζουν τον υπεύθυνο πολίτη</w:t>
      </w:r>
      <w:r w:rsidR="00295CDE" w:rsidRP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την ΩΡΙΜΟΤΗΤΑ</w:t>
      </w:r>
      <w:r w:rsidR="00295CDE" w:rsidRP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την </w:t>
      </w:r>
      <w:r w:rsid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ΕΝΣΥΝΑΙΣΘΗΣΗ και τη ΣΥΜΜΟΡΦΩΣΗ.</w:t>
      </w:r>
      <w:r w:rsidR="00295CDE" w:rsidRP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Μετά την κρίση της πανδημίας οι ομάδες </w:t>
      </w:r>
      <w:r w:rsidR="008E239C" w:rsidRPr="00F61EE0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που θα χρειάζονται στήριξη </w:t>
      </w:r>
      <w:r w:rsidRPr="00F61EE0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θα είναι </w:t>
      </w:r>
      <w:r w:rsidR="008E239C" w:rsidRPr="00F61EE0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διευρυμένες</w:t>
      </w:r>
      <w:r w:rsidR="00F61EE0" w:rsidRPr="00F61EE0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.</w:t>
      </w:r>
      <w:r w:rsidR="008E239C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F61EE0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Θ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α εμπεριέχουν άτομα και οικογένειες που πενθούν για αγαπημένα πρόσωπα που έχουν φύγει χωρίς την τιμή της </w:t>
      </w:r>
      <w:r w:rsidR="002F1474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εξόδιας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2F1474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ακολουθίας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,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άτομα που έχουν </w:t>
      </w:r>
      <w:proofErr w:type="spellStart"/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δαιμονοποιηθε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ί</w:t>
      </w:r>
      <w:proofErr w:type="spellEnd"/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που νοιώθουν την απόρριψη,</w:t>
      </w:r>
      <w:r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άτομα καταθλιπτικά με </w:t>
      </w:r>
      <w:proofErr w:type="spellStart"/>
      <w:r w:rsidR="002F1474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ψυχαναγκασμούς</w:t>
      </w:r>
      <w:proofErr w:type="spellEnd"/>
      <w:r w:rsid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και</w:t>
      </w:r>
      <w:r w:rsidR="00295CDE" w:rsidRP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έντονα σημεία </w:t>
      </w:r>
      <w:r w:rsidRPr="00F61EE0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μετ</w:t>
      </w:r>
      <w:r w:rsidR="008C6E72" w:rsidRPr="00F61EE0">
        <w:rPr>
          <w:rFonts w:ascii="Comic Sans MS" w:eastAsia="Times New Roman" w:hAnsi="Comic Sans MS" w:cs="Arial"/>
          <w:color w:val="222222"/>
          <w:sz w:val="24"/>
          <w:szCs w:val="24"/>
          <w:lang w:val="en-US" w:eastAsia="el-GR"/>
        </w:rPr>
        <w:t>a</w:t>
      </w:r>
      <w:r w:rsidRPr="00F61EE0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τραυματικού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4311F9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στρες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, άτομα που οδηγούνται σε εκρηκτικές αντικοινωνικές συμπεριφορές. Η </w:t>
      </w:r>
      <w:r w:rsidR="004311F9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εφαρμογή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των οδηγιών που θα προτείνει η επιστήμη είναι ο ασφαλέστερος τρόπ</w:t>
      </w:r>
      <w:r w:rsid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ος για να βγούμε από τη στενωπό</w:t>
      </w: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της πανδημίας.</w:t>
      </w:r>
    </w:p>
    <w:p w:rsidR="00256AF7" w:rsidRPr="00256AF7" w:rsidRDefault="006016DF" w:rsidP="004311F9">
      <w:pPr>
        <w:shd w:val="clear" w:color="auto" w:fill="FFFFFF"/>
        <w:spacing w:after="0" w:line="240" w:lineRule="auto"/>
        <w:ind w:firstLine="720"/>
        <w:jc w:val="both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F61EE0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Η προσωπική προσπάθεια ας είναι η ελάχιστη</w:t>
      </w:r>
      <w:r w:rsidR="00E15487" w:rsidRPr="00F61EE0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συνεισφορά για τις ανθρώπινες απώλειες</w:t>
      </w:r>
      <w:r w:rsidR="00256AF7" w:rsidRPr="00F61EE0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.</w:t>
      </w:r>
      <w:r w:rsidR="00E1548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256AF7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Η εκατόμβη των νεκρών δημιουργεί ΧΡΕΟΣ,</w:t>
      </w:r>
      <w:r w:rsidR="004311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256AF7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μας καθιστά υπεύθυνους για τη σύσταση και εφαρμογή νέου </w:t>
      </w:r>
      <w:proofErr w:type="spellStart"/>
      <w:r w:rsidR="00256AF7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αξιακού</w:t>
      </w:r>
      <w:proofErr w:type="spellEnd"/>
      <w:r w:rsidR="004311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256AF7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κώδικα που θα μας οδηγήσει στη λύτρωση από το δράμα και στη συνέχιση</w:t>
      </w:r>
      <w:r w:rsidR="00295CDE" w:rsidRPr="00295CDE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 </w:t>
      </w:r>
      <w:r w:rsidR="004311F9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της εξέλιξης των κοινωνιών. Το οφείλουμε στους νεκρούς</w:t>
      </w:r>
      <w:r w:rsidR="00256AF7"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.</w:t>
      </w:r>
    </w:p>
    <w:p w:rsidR="00295CDE" w:rsidRPr="00CA1480" w:rsidRDefault="00295CDE" w:rsidP="004311F9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color w:val="222222"/>
          <w:sz w:val="48"/>
          <w:szCs w:val="48"/>
          <w:lang w:eastAsia="el-GR"/>
        </w:rPr>
      </w:pPr>
    </w:p>
    <w:p w:rsidR="00256AF7" w:rsidRPr="00256AF7" w:rsidRDefault="00256AF7" w:rsidP="004311F9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 xml:space="preserve">Μαρία </w:t>
      </w:r>
      <w:proofErr w:type="spellStart"/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Σκούταρη</w:t>
      </w:r>
      <w:proofErr w:type="spellEnd"/>
    </w:p>
    <w:p w:rsidR="00256AF7" w:rsidRDefault="00256AF7" w:rsidP="004311F9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 w:rsidRPr="00256AF7"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  <w:t>Ιατρός Μικροβιολόγος</w:t>
      </w:r>
    </w:p>
    <w:p w:rsidR="008E239C" w:rsidRDefault="008E239C" w:rsidP="004311F9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</w:p>
    <w:p w:rsidR="008E239C" w:rsidRPr="00256AF7" w:rsidRDefault="008E239C" w:rsidP="004311F9">
      <w:pPr>
        <w:shd w:val="clear" w:color="auto" w:fill="FFFFFF"/>
        <w:spacing w:after="0" w:line="240" w:lineRule="auto"/>
        <w:jc w:val="right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</w:p>
    <w:sectPr w:rsidR="008E239C" w:rsidRPr="00256AF7" w:rsidSect="00CA1480">
      <w:pgSz w:w="11906" w:h="16838"/>
      <w:pgMar w:top="1276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E042D"/>
    <w:multiLevelType w:val="hybridMultilevel"/>
    <w:tmpl w:val="28E665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DF9"/>
    <w:rsid w:val="000E44F9"/>
    <w:rsid w:val="000F3821"/>
    <w:rsid w:val="00107031"/>
    <w:rsid w:val="0022798C"/>
    <w:rsid w:val="00256AF7"/>
    <w:rsid w:val="0026704C"/>
    <w:rsid w:val="00295CDE"/>
    <w:rsid w:val="002B5E7C"/>
    <w:rsid w:val="002D6552"/>
    <w:rsid w:val="002F1474"/>
    <w:rsid w:val="0031618C"/>
    <w:rsid w:val="003A62B9"/>
    <w:rsid w:val="003E5550"/>
    <w:rsid w:val="004311F9"/>
    <w:rsid w:val="00432EEE"/>
    <w:rsid w:val="00434DF9"/>
    <w:rsid w:val="00483894"/>
    <w:rsid w:val="004E6F74"/>
    <w:rsid w:val="005679C1"/>
    <w:rsid w:val="005847E7"/>
    <w:rsid w:val="006016DF"/>
    <w:rsid w:val="006232D2"/>
    <w:rsid w:val="0075774F"/>
    <w:rsid w:val="007703FF"/>
    <w:rsid w:val="007715D5"/>
    <w:rsid w:val="00796462"/>
    <w:rsid w:val="007B3DCA"/>
    <w:rsid w:val="00827B62"/>
    <w:rsid w:val="008A1A3C"/>
    <w:rsid w:val="008C6E72"/>
    <w:rsid w:val="008E239C"/>
    <w:rsid w:val="008F387C"/>
    <w:rsid w:val="009379AB"/>
    <w:rsid w:val="0098240B"/>
    <w:rsid w:val="00A31D97"/>
    <w:rsid w:val="00A87F3F"/>
    <w:rsid w:val="00AB1BC2"/>
    <w:rsid w:val="00B11AFC"/>
    <w:rsid w:val="00BA3D09"/>
    <w:rsid w:val="00BA5952"/>
    <w:rsid w:val="00BF0740"/>
    <w:rsid w:val="00C34BB9"/>
    <w:rsid w:val="00C911A1"/>
    <w:rsid w:val="00CA1480"/>
    <w:rsid w:val="00D04CE7"/>
    <w:rsid w:val="00D728F2"/>
    <w:rsid w:val="00E02BCA"/>
    <w:rsid w:val="00E15487"/>
    <w:rsid w:val="00F048BC"/>
    <w:rsid w:val="00F558B9"/>
    <w:rsid w:val="00F61EE0"/>
    <w:rsid w:val="00F65D31"/>
    <w:rsid w:val="00F73D1A"/>
    <w:rsid w:val="00FA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BC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56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l-GR"/>
    </w:rPr>
  </w:style>
  <w:style w:type="character" w:styleId="a4">
    <w:name w:val="Strong"/>
    <w:basedOn w:val="a0"/>
    <w:uiPriority w:val="22"/>
    <w:qFormat/>
    <w:rsid w:val="005679C1"/>
    <w:rPr>
      <w:b/>
      <w:bCs/>
    </w:rPr>
  </w:style>
  <w:style w:type="character" w:styleId="-">
    <w:name w:val="Hyperlink"/>
    <w:basedOn w:val="a0"/>
    <w:uiPriority w:val="99"/>
    <w:semiHidden/>
    <w:unhideWhenUsed/>
    <w:rsid w:val="005679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648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Μαρίας Σκούταρη</dc:creator>
  <cp:lastModifiedBy>Χρήστης των Windows</cp:lastModifiedBy>
  <cp:revision>33</cp:revision>
  <dcterms:created xsi:type="dcterms:W3CDTF">2020-04-12T16:29:00Z</dcterms:created>
  <dcterms:modified xsi:type="dcterms:W3CDTF">2020-04-22T20:37:00Z</dcterms:modified>
</cp:coreProperties>
</file>