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539" w:rsidRPr="00CF3535" w:rsidRDefault="00CF5539" w:rsidP="009E3CF1">
      <w:pPr>
        <w:spacing w:after="120" w:line="240" w:lineRule="auto"/>
        <w:jc w:val="both"/>
        <w:rPr>
          <w:rFonts w:ascii="Comic Sans MS" w:hAnsi="Comic Sans MS"/>
          <w:b/>
          <w:color w:val="8E0000"/>
          <w:sz w:val="24"/>
          <w:szCs w:val="24"/>
        </w:rPr>
      </w:pPr>
      <w:r w:rsidRPr="00CF3535">
        <w:rPr>
          <w:rFonts w:ascii="Comic Sans MS" w:hAnsi="Comic Sans MS"/>
          <w:b/>
          <w:color w:val="8E0000"/>
          <w:sz w:val="24"/>
          <w:szCs w:val="24"/>
        </w:rPr>
        <w:t>Αγαπητοί φίλοι</w:t>
      </w:r>
    </w:p>
    <w:p w:rsidR="00540B80" w:rsidRPr="00CF3535" w:rsidRDefault="00540B80" w:rsidP="009E3CF1">
      <w:pPr>
        <w:spacing w:after="120" w:line="240" w:lineRule="auto"/>
        <w:jc w:val="both"/>
        <w:rPr>
          <w:rFonts w:ascii="Comic Sans MS" w:hAnsi="Comic Sans MS"/>
          <w:b/>
          <w:color w:val="8E0000"/>
          <w:sz w:val="24"/>
          <w:szCs w:val="24"/>
        </w:rPr>
      </w:pPr>
      <w:r w:rsidRPr="00CF3535">
        <w:rPr>
          <w:rFonts w:ascii="Comic Sans MS" w:hAnsi="Comic Sans MS"/>
          <w:b/>
          <w:color w:val="8E0000"/>
          <w:sz w:val="24"/>
          <w:szCs w:val="24"/>
        </w:rPr>
        <w:t xml:space="preserve">Σας προωθούμε τις απόψεις του υποστηρικτή της </w:t>
      </w:r>
      <w:proofErr w:type="spellStart"/>
      <w:r w:rsidRPr="00CF3535">
        <w:rPr>
          <w:rFonts w:ascii="Comic Sans MS" w:hAnsi="Comic Sans MS"/>
          <w:b/>
          <w:color w:val="8E0000"/>
          <w:sz w:val="24"/>
          <w:szCs w:val="24"/>
        </w:rPr>
        <w:t>Κοινο_Τοπίας</w:t>
      </w:r>
      <w:proofErr w:type="spellEnd"/>
      <w:r w:rsidRPr="00CF3535">
        <w:rPr>
          <w:rFonts w:ascii="Comic Sans MS" w:hAnsi="Comic Sans MS"/>
          <w:b/>
          <w:color w:val="8E0000"/>
          <w:sz w:val="24"/>
          <w:szCs w:val="24"/>
        </w:rPr>
        <w:t xml:space="preserve"> και </w:t>
      </w:r>
      <w:r w:rsidR="00CF3535">
        <w:rPr>
          <w:rFonts w:ascii="Comic Sans MS" w:hAnsi="Comic Sans MS"/>
          <w:b/>
          <w:color w:val="8E0000"/>
          <w:sz w:val="24"/>
          <w:szCs w:val="24"/>
        </w:rPr>
        <w:t>πρώην Α</w:t>
      </w:r>
      <w:r w:rsidRPr="00CF3535">
        <w:rPr>
          <w:rFonts w:ascii="Comic Sans MS" w:hAnsi="Comic Sans MS"/>
          <w:b/>
          <w:color w:val="8E0000"/>
          <w:sz w:val="24"/>
          <w:szCs w:val="24"/>
        </w:rPr>
        <w:t>ντιπροέδρου του Περιφερειακού</w:t>
      </w:r>
      <w:r w:rsidR="00CF3535">
        <w:rPr>
          <w:rFonts w:ascii="Comic Sans MS" w:hAnsi="Comic Sans MS"/>
          <w:b/>
          <w:color w:val="8E0000"/>
          <w:sz w:val="24"/>
          <w:szCs w:val="24"/>
        </w:rPr>
        <w:t xml:space="preserve"> Συμβουλίου Δυτικής</w:t>
      </w:r>
      <w:r w:rsidRPr="00CF3535">
        <w:rPr>
          <w:rFonts w:ascii="Comic Sans MS" w:hAnsi="Comic Sans MS"/>
          <w:b/>
          <w:color w:val="8E0000"/>
          <w:sz w:val="24"/>
          <w:szCs w:val="24"/>
        </w:rPr>
        <w:t xml:space="preserve"> Ελλάδας </w:t>
      </w:r>
      <w:r w:rsidR="00DD1E62">
        <w:rPr>
          <w:rFonts w:ascii="Comic Sans MS" w:hAnsi="Comic Sans MS"/>
          <w:b/>
          <w:color w:val="8E0000"/>
          <w:sz w:val="24"/>
          <w:szCs w:val="24"/>
        </w:rPr>
        <w:t xml:space="preserve">Γιώργου Κανέλλη </w:t>
      </w:r>
      <w:r w:rsidRPr="00CF3535">
        <w:rPr>
          <w:rFonts w:ascii="Comic Sans MS" w:hAnsi="Comic Sans MS"/>
          <w:b/>
          <w:color w:val="8E0000"/>
          <w:sz w:val="24"/>
          <w:szCs w:val="24"/>
        </w:rPr>
        <w:t xml:space="preserve">για το θέμα της ΑΜΙΑΝΤΙΤ μετά τις τελευταίες εξελίξεις που δημοσιοποιήθηκαν. Η </w:t>
      </w:r>
      <w:proofErr w:type="spellStart"/>
      <w:r w:rsidRPr="00CF3535">
        <w:rPr>
          <w:rFonts w:ascii="Comic Sans MS" w:hAnsi="Comic Sans MS"/>
          <w:b/>
          <w:color w:val="8E0000"/>
          <w:sz w:val="24"/>
          <w:szCs w:val="24"/>
        </w:rPr>
        <w:t>Κοινο_Τοπία</w:t>
      </w:r>
      <w:proofErr w:type="spellEnd"/>
      <w:r w:rsidRPr="00CF3535">
        <w:rPr>
          <w:rFonts w:ascii="Comic Sans MS" w:hAnsi="Comic Sans MS"/>
          <w:b/>
          <w:color w:val="8E0000"/>
          <w:sz w:val="24"/>
          <w:szCs w:val="24"/>
        </w:rPr>
        <w:t xml:space="preserve"> μαζί με άλλες 2 περιβαλλοντικές οργανώσεις είχαν τοποθετηθεί επί του θέματος πριν 3 χρόνια. Δείτε σχετικό επισυναπτόμενο.</w:t>
      </w:r>
    </w:p>
    <w:p w:rsidR="00540B80" w:rsidRPr="00CF3535" w:rsidRDefault="00540B80" w:rsidP="009E3CF1">
      <w:pPr>
        <w:spacing w:after="120" w:line="240" w:lineRule="auto"/>
        <w:jc w:val="both"/>
        <w:rPr>
          <w:rFonts w:ascii="Comic Sans MS" w:hAnsi="Comic Sans MS"/>
          <w:b/>
          <w:bCs/>
          <w:color w:val="C00000"/>
          <w:sz w:val="24"/>
          <w:szCs w:val="24"/>
        </w:rPr>
      </w:pPr>
      <w:r w:rsidRPr="00CF3535">
        <w:rPr>
          <w:rFonts w:ascii="Comic Sans MS" w:hAnsi="Comic Sans MS"/>
          <w:b/>
          <w:color w:val="8E0000"/>
          <w:sz w:val="24"/>
          <w:szCs w:val="24"/>
        </w:rPr>
        <w:t>Εταιρεία Κοινωνικής Δράσης και Πολιτισμού ΚΟΙΝΟ_ΤΟΠΙΑ</w:t>
      </w:r>
    </w:p>
    <w:p w:rsidR="00540B80" w:rsidRDefault="00540B80" w:rsidP="000E1580">
      <w:pPr>
        <w:spacing w:line="240" w:lineRule="auto"/>
        <w:jc w:val="both"/>
        <w:rPr>
          <w:rFonts w:ascii="Comic Sans MS" w:hAnsi="Comic Sans MS"/>
          <w:b/>
          <w:bCs/>
          <w:sz w:val="24"/>
          <w:szCs w:val="24"/>
        </w:rPr>
      </w:pPr>
    </w:p>
    <w:p w:rsidR="00BF4E7E" w:rsidRPr="00DD1E62" w:rsidRDefault="00BF4E7E" w:rsidP="009E3CF1">
      <w:pPr>
        <w:spacing w:after="0" w:line="240" w:lineRule="auto"/>
        <w:jc w:val="both"/>
        <w:rPr>
          <w:rFonts w:ascii="Comic Sans MS" w:hAnsi="Comic Sans MS"/>
          <w:b/>
          <w:bCs/>
          <w:sz w:val="28"/>
          <w:szCs w:val="28"/>
        </w:rPr>
      </w:pPr>
      <w:r w:rsidRPr="00DD1E62">
        <w:rPr>
          <w:rFonts w:ascii="Comic Sans MS" w:hAnsi="Comic Sans MS"/>
          <w:b/>
          <w:bCs/>
          <w:sz w:val="28"/>
          <w:szCs w:val="28"/>
        </w:rPr>
        <w:t>Κάθε άλλο παρά τελειώσαμε με την ΑΜΙΑΝΤΙΤ</w:t>
      </w:r>
    </w:p>
    <w:p w:rsidR="00BF4E7E" w:rsidRDefault="00BF4E7E" w:rsidP="009E3CF1">
      <w:pPr>
        <w:spacing w:after="0" w:line="240" w:lineRule="auto"/>
        <w:jc w:val="both"/>
        <w:rPr>
          <w:rFonts w:ascii="Comic Sans MS" w:hAnsi="Comic Sans MS"/>
          <w:b/>
          <w:bCs/>
          <w:i/>
          <w:iCs/>
          <w:sz w:val="24"/>
          <w:szCs w:val="24"/>
        </w:rPr>
      </w:pPr>
      <w:r w:rsidRPr="00EC66EE">
        <w:rPr>
          <w:rFonts w:ascii="Comic Sans MS" w:hAnsi="Comic Sans MS"/>
          <w:b/>
          <w:bCs/>
          <w:i/>
          <w:iCs/>
          <w:sz w:val="24"/>
          <w:szCs w:val="24"/>
        </w:rPr>
        <w:t>του Γιώργου Κανέλλη*</w:t>
      </w:r>
    </w:p>
    <w:p w:rsidR="00CF3535" w:rsidRPr="009E3CF1" w:rsidRDefault="009E3CF1" w:rsidP="009E3CF1">
      <w:pPr>
        <w:spacing w:after="0" w:line="240" w:lineRule="auto"/>
        <w:jc w:val="right"/>
        <w:rPr>
          <w:rFonts w:ascii="Comic Sans MS" w:hAnsi="Comic Sans MS"/>
          <w:bCs/>
          <w:iCs/>
          <w:sz w:val="20"/>
          <w:szCs w:val="20"/>
        </w:rPr>
      </w:pPr>
      <w:r w:rsidRPr="009E3CF1">
        <w:rPr>
          <w:rFonts w:ascii="Comic Sans MS" w:hAnsi="Comic Sans MS"/>
          <w:bCs/>
          <w:iCs/>
          <w:sz w:val="20"/>
          <w:szCs w:val="20"/>
        </w:rPr>
        <w:t>22 Νοεμβρίου 2020</w:t>
      </w:r>
    </w:p>
    <w:p w:rsidR="009E3CF1" w:rsidRPr="009E3CF1" w:rsidRDefault="009E3CF1" w:rsidP="009E3CF1">
      <w:pPr>
        <w:spacing w:after="0" w:line="240" w:lineRule="auto"/>
        <w:jc w:val="right"/>
        <w:rPr>
          <w:rFonts w:ascii="Comic Sans MS" w:hAnsi="Comic Sans MS"/>
          <w:b/>
          <w:bCs/>
          <w:iCs/>
          <w:sz w:val="16"/>
          <w:szCs w:val="16"/>
        </w:rPr>
      </w:pPr>
    </w:p>
    <w:p w:rsidR="00BF4E7E" w:rsidRPr="00EC66EE" w:rsidRDefault="00BF4E7E" w:rsidP="009E3CF1">
      <w:pPr>
        <w:spacing w:after="0" w:line="240" w:lineRule="auto"/>
        <w:jc w:val="both"/>
        <w:rPr>
          <w:rFonts w:ascii="Comic Sans MS" w:hAnsi="Comic Sans MS"/>
          <w:bCs/>
          <w:sz w:val="24"/>
          <w:szCs w:val="24"/>
        </w:rPr>
      </w:pPr>
      <w:r w:rsidRPr="00EC66EE">
        <w:rPr>
          <w:rFonts w:ascii="Comic Sans MS" w:hAnsi="Comic Sans MS"/>
          <w:sz w:val="24"/>
          <w:szCs w:val="24"/>
        </w:rPr>
        <w:t>Εκδόθηκε πρόσφατα μια ανακοίνωση της Αποκεντρωμένης Διοίκησης Πελοποννήσου, Δυτικής Ελλάδας και Ιονίου με τον πανηγυρικό τίτλο «</w:t>
      </w:r>
      <w:r w:rsidRPr="00EC66EE">
        <w:rPr>
          <w:rFonts w:ascii="Comic Sans MS" w:hAnsi="Comic Sans MS"/>
          <w:bCs/>
          <w:sz w:val="24"/>
          <w:szCs w:val="24"/>
        </w:rPr>
        <w:t xml:space="preserve">Τέλος με τα επικίνδυνα απόβλητα της “ΑΜΙΑΝΤΙΤ”». </w:t>
      </w:r>
    </w:p>
    <w:p w:rsidR="00BF4E7E" w:rsidRPr="00EC66EE" w:rsidRDefault="00BF4E7E" w:rsidP="00CF3535">
      <w:pPr>
        <w:spacing w:after="120" w:line="240" w:lineRule="auto"/>
        <w:jc w:val="both"/>
        <w:rPr>
          <w:rFonts w:ascii="Comic Sans MS" w:hAnsi="Comic Sans MS"/>
          <w:bCs/>
          <w:sz w:val="24"/>
          <w:szCs w:val="24"/>
        </w:rPr>
      </w:pPr>
      <w:r w:rsidRPr="00EC66EE">
        <w:rPr>
          <w:rFonts w:ascii="Comic Sans MS" w:hAnsi="Comic Sans MS"/>
          <w:bCs/>
          <w:sz w:val="24"/>
          <w:szCs w:val="24"/>
        </w:rPr>
        <w:t xml:space="preserve">Η ανακοίνωση έχει ένα θριαμβικό τόνο που όμως δε δικαιολογείται από τα γεγονότα, ούτε καν από το περιεχόμενό της. </w:t>
      </w:r>
    </w:p>
    <w:p w:rsidR="00BF4E7E" w:rsidRPr="00EC66EE" w:rsidRDefault="00BF4E7E" w:rsidP="00CF3535">
      <w:pPr>
        <w:spacing w:after="120" w:line="240" w:lineRule="auto"/>
        <w:jc w:val="both"/>
        <w:rPr>
          <w:rFonts w:ascii="Comic Sans MS" w:hAnsi="Comic Sans MS"/>
          <w:bCs/>
          <w:sz w:val="24"/>
          <w:szCs w:val="24"/>
        </w:rPr>
      </w:pPr>
      <w:r w:rsidRPr="00EC66EE">
        <w:rPr>
          <w:rFonts w:ascii="Comic Sans MS" w:hAnsi="Comic Sans MS"/>
          <w:bCs/>
          <w:sz w:val="24"/>
          <w:szCs w:val="24"/>
        </w:rPr>
        <w:t xml:space="preserve">Αυτό που συμβαίνει είναι η συμφωνία της Αποκεντρωμένης με την Εθνική Τράπεζα, μιας εκ των δύο συνιδιοκτητών του χώρου, για την έναρξη και μόνο μιας επιχείρησης συλλογής και απομάκρυνσης των υπέργειων μόνο </w:t>
      </w:r>
      <w:proofErr w:type="spellStart"/>
      <w:r w:rsidRPr="00EC66EE">
        <w:rPr>
          <w:rFonts w:ascii="Comic Sans MS" w:hAnsi="Comic Sans MS"/>
          <w:bCs/>
          <w:sz w:val="24"/>
          <w:szCs w:val="24"/>
        </w:rPr>
        <w:t>αμιαντούχων</w:t>
      </w:r>
      <w:proofErr w:type="spellEnd"/>
      <w:r w:rsidRPr="00EC66EE">
        <w:rPr>
          <w:rFonts w:ascii="Comic Sans MS" w:hAnsi="Comic Sans MS"/>
          <w:bCs/>
          <w:sz w:val="24"/>
          <w:szCs w:val="24"/>
        </w:rPr>
        <w:t xml:space="preserve"> υλικών που βρίσκονται εκτεθειμένα στο βιομηχανικό οικόπεδο της ΑΜΙΑΝΤΙΤ, στο Δρέπανο, από το οριστικό τέλος της λειτουργίας της ομώνυμης επιχείρησης το 2007. Για την ακρίβεια, όσων έχει αφήσει ο στρατηγός άνεμος και η λεηλασία ετών από ανθρώπους που δε γνώριζαν τους κινδύνους. Τα υπέργεια αυτά υλικά, σύμφωνα με την ανακοίνωση εκτιμώνται σε 2.650 τόνους έναντι συνολικής ποσότητας, λαμβανομένων υπόψη των θαμμένων και των αμιαντούχων χωμάτων της τάξης πλέον των 70.000 τόνων.</w:t>
      </w:r>
    </w:p>
    <w:p w:rsidR="00BF4E7E" w:rsidRPr="00EC66EE" w:rsidRDefault="00BF4E7E" w:rsidP="00CF3535">
      <w:pPr>
        <w:spacing w:after="120" w:line="240" w:lineRule="auto"/>
        <w:jc w:val="both"/>
        <w:rPr>
          <w:rFonts w:ascii="Comic Sans MS" w:hAnsi="Comic Sans MS"/>
          <w:bCs/>
          <w:sz w:val="24"/>
          <w:szCs w:val="24"/>
        </w:rPr>
      </w:pPr>
      <w:r w:rsidRPr="00EC66EE">
        <w:rPr>
          <w:rFonts w:ascii="Comic Sans MS" w:hAnsi="Comic Sans MS"/>
          <w:bCs/>
          <w:sz w:val="24"/>
          <w:szCs w:val="24"/>
        </w:rPr>
        <w:t xml:space="preserve">ΔΕΝ πρόκειται για ολοκληρωμένη τελική λύση του προβλήματος και από την ανακοίνωση δεν προκύπτει σαφώς με ποιον τρόπο και σε ποιο χρονοδιάγραμμα θα υπάρξει τέτοια λύση. </w:t>
      </w:r>
    </w:p>
    <w:p w:rsidR="00BF4E7E" w:rsidRPr="00EC66EE" w:rsidRDefault="00BF4E7E" w:rsidP="00CF3535">
      <w:pPr>
        <w:spacing w:after="120" w:line="240" w:lineRule="auto"/>
        <w:jc w:val="both"/>
        <w:rPr>
          <w:rFonts w:ascii="Comic Sans MS" w:hAnsi="Comic Sans MS"/>
          <w:bCs/>
          <w:sz w:val="24"/>
          <w:szCs w:val="24"/>
        </w:rPr>
      </w:pPr>
      <w:r w:rsidRPr="00EC66EE">
        <w:rPr>
          <w:rFonts w:ascii="Comic Sans MS" w:hAnsi="Comic Sans MS"/>
          <w:bCs/>
          <w:sz w:val="24"/>
          <w:szCs w:val="24"/>
        </w:rPr>
        <w:t>Ασφαλώς η συμφωνία, παρότι, όπως προείπαμ</w:t>
      </w:r>
      <w:r w:rsidR="004D56FE">
        <w:rPr>
          <w:rFonts w:ascii="Comic Sans MS" w:hAnsi="Comic Sans MS"/>
          <w:bCs/>
          <w:sz w:val="24"/>
          <w:szCs w:val="24"/>
        </w:rPr>
        <w:t>ε δε</w:t>
      </w:r>
      <w:r w:rsidRPr="00EC66EE">
        <w:rPr>
          <w:rFonts w:ascii="Comic Sans MS" w:hAnsi="Comic Sans MS"/>
          <w:bCs/>
          <w:sz w:val="24"/>
          <w:szCs w:val="24"/>
        </w:rPr>
        <w:t xml:space="preserve"> λύνει συνολικά το πρόβλημα, είναι θετική. Πρώτον, διότι πράγματι το συγκριτικά τοξικότερο τμήμα των επικίνδυνων αποβλήτων της ΑΜΙΑΝΤΙΤ είναι τα ορατά και υπέργεια. Η απαλλαγή από αυτά σε χρονοδιάγραμμα 4 μηνών είναι ευπρόσδεκτη εξέλιξη. Δεύτερο, το γεγονός ότι, επιτέλους, μετά από περισσότερα από 10 χρόνια που το πρόβλημα είχε </w:t>
      </w:r>
      <w:r w:rsidR="00CC3287" w:rsidRPr="00EC66EE">
        <w:rPr>
          <w:rFonts w:ascii="Comic Sans MS" w:hAnsi="Comic Sans MS"/>
          <w:bCs/>
          <w:sz w:val="24"/>
          <w:szCs w:val="24"/>
        </w:rPr>
        <w:t xml:space="preserve">αφεθεί </w:t>
      </w:r>
      <w:r w:rsidRPr="00EC66EE">
        <w:rPr>
          <w:rFonts w:ascii="Comic Sans MS" w:hAnsi="Comic Sans MS"/>
          <w:bCs/>
          <w:sz w:val="24"/>
          <w:szCs w:val="24"/>
        </w:rPr>
        <w:t xml:space="preserve">στο έλεος των ανέμων και των λεηλατών, που σκόρπισαν ότι μπορούσε </w:t>
      </w:r>
      <w:r w:rsidR="004D56FE" w:rsidRPr="00CF3535">
        <w:rPr>
          <w:rFonts w:ascii="Comic Sans MS" w:hAnsi="Comic Sans MS"/>
          <w:bCs/>
          <w:sz w:val="24"/>
          <w:szCs w:val="24"/>
        </w:rPr>
        <w:t>να</w:t>
      </w:r>
      <w:r w:rsidR="004D56FE">
        <w:rPr>
          <w:rFonts w:ascii="Comic Sans MS" w:hAnsi="Comic Sans MS"/>
          <w:bCs/>
          <w:sz w:val="24"/>
          <w:szCs w:val="24"/>
        </w:rPr>
        <w:t xml:space="preserve"> </w:t>
      </w:r>
      <w:r w:rsidRPr="00EC66EE">
        <w:rPr>
          <w:rFonts w:ascii="Comic Sans MS" w:hAnsi="Comic Sans MS"/>
          <w:bCs/>
          <w:sz w:val="24"/>
          <w:szCs w:val="24"/>
        </w:rPr>
        <w:t>σκορπιστεί (επομένως και να αναπνευστεί)</w:t>
      </w:r>
      <w:r w:rsidR="00CC3287" w:rsidRPr="00EC66EE">
        <w:rPr>
          <w:rFonts w:ascii="Comic Sans MS" w:hAnsi="Comic Sans MS"/>
          <w:bCs/>
          <w:sz w:val="24"/>
          <w:szCs w:val="24"/>
        </w:rPr>
        <w:t>,</w:t>
      </w:r>
      <w:r w:rsidRPr="00EC66EE">
        <w:rPr>
          <w:rFonts w:ascii="Comic Sans MS" w:hAnsi="Comic Sans MS"/>
          <w:bCs/>
          <w:sz w:val="24"/>
          <w:szCs w:val="24"/>
        </w:rPr>
        <w:t xml:space="preserve"> αναγνωρίζεται επιτέλους εμπράκτως </w:t>
      </w:r>
      <w:r w:rsidR="00CC3287" w:rsidRPr="00EC66EE">
        <w:rPr>
          <w:rFonts w:ascii="Comic Sans MS" w:hAnsi="Comic Sans MS"/>
          <w:bCs/>
          <w:sz w:val="24"/>
          <w:szCs w:val="24"/>
        </w:rPr>
        <w:t xml:space="preserve">ότι προϋπόθεση κάθε λύσης είναι ο </w:t>
      </w:r>
      <w:r w:rsidRPr="00EC66EE">
        <w:rPr>
          <w:rFonts w:ascii="Comic Sans MS" w:hAnsi="Comic Sans MS"/>
          <w:bCs/>
          <w:sz w:val="24"/>
          <w:szCs w:val="24"/>
        </w:rPr>
        <w:t>ΔΙΑΧΩΡΙΣΜΟ</w:t>
      </w:r>
      <w:r w:rsidR="00CC3287" w:rsidRPr="00EC66EE">
        <w:rPr>
          <w:rFonts w:ascii="Comic Sans MS" w:hAnsi="Comic Sans MS"/>
          <w:bCs/>
          <w:sz w:val="24"/>
          <w:szCs w:val="24"/>
        </w:rPr>
        <w:t>Σ</w:t>
      </w:r>
      <w:r w:rsidRPr="00EC66EE">
        <w:rPr>
          <w:rFonts w:ascii="Comic Sans MS" w:hAnsi="Comic Sans MS"/>
          <w:bCs/>
          <w:sz w:val="24"/>
          <w:szCs w:val="24"/>
        </w:rPr>
        <w:t xml:space="preserve"> των υλικών σε κατηγορίες με κριτήριο το βαθμό επικινδυνότητας.</w:t>
      </w:r>
    </w:p>
    <w:p w:rsidR="00BF4E7E" w:rsidRPr="00EC66EE" w:rsidRDefault="00BF4E7E" w:rsidP="00CF3535">
      <w:pPr>
        <w:spacing w:after="120" w:line="240" w:lineRule="auto"/>
        <w:jc w:val="both"/>
        <w:rPr>
          <w:rFonts w:ascii="Comic Sans MS" w:hAnsi="Comic Sans MS"/>
          <w:bCs/>
          <w:sz w:val="24"/>
          <w:szCs w:val="24"/>
        </w:rPr>
      </w:pPr>
      <w:r w:rsidRPr="00EC66EE">
        <w:rPr>
          <w:rFonts w:ascii="Comic Sans MS" w:hAnsi="Comic Sans MS"/>
          <w:bCs/>
          <w:sz w:val="24"/>
          <w:szCs w:val="24"/>
        </w:rPr>
        <w:t xml:space="preserve">Το σημαντικότερο όμως είναι απλά το γεγονός ότι ανακινείται επιτέλους και πάλι το πρόβλημα. Ώστε, όπως αναγνωρίζει, μετά πολυετή απαράδεκτη καθυστέρηση, ο Συντονιστής της Αποκεντρωμένης ΔΕΠΙΝ κ. Παπαθεοδώρου, σε συνέντευξή του της 15/11 στην «Πελοπόννησο», να γίνει μελέτη χωριστής διαχείρισης των θαμμένων θραυσμάτων και των </w:t>
      </w:r>
      <w:r w:rsidRPr="00EC66EE">
        <w:rPr>
          <w:rFonts w:ascii="Comic Sans MS" w:hAnsi="Comic Sans MS"/>
          <w:bCs/>
          <w:sz w:val="24"/>
          <w:szCs w:val="24"/>
        </w:rPr>
        <w:lastRenderedPageBreak/>
        <w:t>θεωρ</w:t>
      </w:r>
      <w:r w:rsidR="00CF3535">
        <w:rPr>
          <w:rFonts w:ascii="Comic Sans MS" w:hAnsi="Comic Sans MS"/>
          <w:bCs/>
          <w:sz w:val="24"/>
          <w:szCs w:val="24"/>
        </w:rPr>
        <w:t xml:space="preserve">ούμενων ως μολυσμένων χωμάτων. </w:t>
      </w:r>
      <w:r w:rsidRPr="00EC66EE">
        <w:rPr>
          <w:rFonts w:ascii="Comic Sans MS" w:hAnsi="Comic Sans MS"/>
          <w:bCs/>
          <w:sz w:val="24"/>
          <w:szCs w:val="24"/>
        </w:rPr>
        <w:t xml:space="preserve">Όπως αναφέρεται στο σχετικό ρεπορτάζ ο κ. Παπαθεοδώρου </w:t>
      </w:r>
      <w:r w:rsidR="00CF3535">
        <w:rPr>
          <w:rFonts w:ascii="Comic Sans MS" w:hAnsi="Comic Sans MS"/>
          <w:bCs/>
          <w:sz w:val="24"/>
          <w:szCs w:val="24"/>
        </w:rPr>
        <w:t>δηλώνει</w:t>
      </w:r>
      <w:r w:rsidRPr="00EC66EE">
        <w:rPr>
          <w:rFonts w:ascii="Comic Sans MS" w:hAnsi="Comic Sans MS"/>
          <w:bCs/>
          <w:sz w:val="24"/>
          <w:szCs w:val="24"/>
        </w:rPr>
        <w:t xml:space="preserve"> ότι «…για τον θαμμένο αμίαντο ορίζεται ότι θα πρέπει να γίνει μια τροποποιητική μελέτη. Ο συντονιστής έχει ξεκινήσει τις διαδικασίες. </w:t>
      </w:r>
      <w:bookmarkStart w:id="0" w:name="_Hlk56857292"/>
      <w:r w:rsidRPr="00EC66EE">
        <w:rPr>
          <w:rFonts w:ascii="Comic Sans MS" w:hAnsi="Comic Sans MS"/>
          <w:bCs/>
          <w:sz w:val="24"/>
          <w:szCs w:val="24"/>
        </w:rPr>
        <w:t>Η Ε</w:t>
      </w:r>
      <w:r w:rsidR="004D56FE">
        <w:rPr>
          <w:rFonts w:ascii="Comic Sans MS" w:hAnsi="Comic Sans MS"/>
          <w:bCs/>
          <w:sz w:val="24"/>
          <w:szCs w:val="24"/>
        </w:rPr>
        <w:t>θνική Τράπεζα θα προσκομίσει τη</w:t>
      </w:r>
      <w:r w:rsidRPr="00EC66EE">
        <w:rPr>
          <w:rFonts w:ascii="Comic Sans MS" w:hAnsi="Comic Sans MS"/>
          <w:bCs/>
          <w:sz w:val="24"/>
          <w:szCs w:val="24"/>
        </w:rPr>
        <w:t xml:space="preserve"> μελέτη για την οποία θα ακολουθήσει διαβούλευση με τους φορείς, ώστε να γίνει αποδεκτή και να εφαρμοστεί. Μας λέει ότι στην κατάσταση που βρίσκεται ο αμίαντος (θαμμένος) δεν είναι επικίνδυνος</w:t>
      </w:r>
      <w:bookmarkEnd w:id="0"/>
      <w:r w:rsidRPr="00EC66EE">
        <w:rPr>
          <w:rFonts w:ascii="Comic Sans MS" w:hAnsi="Comic Sans MS"/>
          <w:bCs/>
          <w:sz w:val="24"/>
          <w:szCs w:val="24"/>
        </w:rPr>
        <w:t>».</w:t>
      </w:r>
    </w:p>
    <w:p w:rsidR="00BF4E7E" w:rsidRPr="00EC66EE" w:rsidRDefault="00BF4E7E" w:rsidP="00CF3535">
      <w:pPr>
        <w:spacing w:after="120" w:line="240" w:lineRule="auto"/>
        <w:jc w:val="both"/>
        <w:rPr>
          <w:rFonts w:ascii="Comic Sans MS" w:hAnsi="Comic Sans MS"/>
          <w:b/>
          <w:sz w:val="24"/>
          <w:szCs w:val="24"/>
        </w:rPr>
      </w:pPr>
      <w:r w:rsidRPr="00EC66EE">
        <w:rPr>
          <w:rFonts w:ascii="Comic Sans MS" w:hAnsi="Comic Sans MS"/>
          <w:b/>
          <w:sz w:val="24"/>
          <w:szCs w:val="24"/>
        </w:rPr>
        <w:t>Μια πολύπαθη υπόθεση ευθυνοφοβίας</w:t>
      </w:r>
    </w:p>
    <w:p w:rsidR="00BF4E7E" w:rsidRPr="00EC66EE" w:rsidRDefault="00BF4E7E" w:rsidP="00CF3535">
      <w:pPr>
        <w:spacing w:after="120" w:line="240" w:lineRule="auto"/>
        <w:jc w:val="both"/>
        <w:rPr>
          <w:rFonts w:ascii="Comic Sans MS" w:hAnsi="Comic Sans MS"/>
          <w:bCs/>
          <w:sz w:val="24"/>
          <w:szCs w:val="24"/>
        </w:rPr>
      </w:pPr>
      <w:r w:rsidRPr="00EC66EE">
        <w:rPr>
          <w:rFonts w:ascii="Comic Sans MS" w:hAnsi="Comic Sans MS"/>
          <w:bCs/>
          <w:sz w:val="24"/>
          <w:szCs w:val="24"/>
        </w:rPr>
        <w:t>Πλην όμως αυτά τα έχουμε επαν</w:t>
      </w:r>
      <w:r w:rsidR="003413DF">
        <w:rPr>
          <w:rFonts w:ascii="Comic Sans MS" w:hAnsi="Comic Sans MS"/>
          <w:bCs/>
          <w:sz w:val="24"/>
          <w:szCs w:val="24"/>
        </w:rPr>
        <w:t>ειλη</w:t>
      </w:r>
      <w:r w:rsidRPr="00EC66EE">
        <w:rPr>
          <w:rFonts w:ascii="Comic Sans MS" w:hAnsi="Comic Sans MS"/>
          <w:bCs/>
          <w:sz w:val="24"/>
          <w:szCs w:val="24"/>
        </w:rPr>
        <w:t>μ</w:t>
      </w:r>
      <w:r w:rsidR="003413DF">
        <w:rPr>
          <w:rFonts w:ascii="Comic Sans MS" w:hAnsi="Comic Sans MS"/>
          <w:bCs/>
          <w:sz w:val="24"/>
          <w:szCs w:val="24"/>
        </w:rPr>
        <w:t>μ</w:t>
      </w:r>
      <w:r w:rsidRPr="00EC66EE">
        <w:rPr>
          <w:rFonts w:ascii="Comic Sans MS" w:hAnsi="Comic Sans MS"/>
          <w:bCs/>
          <w:sz w:val="24"/>
          <w:szCs w:val="24"/>
        </w:rPr>
        <w:t>ένα τονίσει</w:t>
      </w:r>
      <w:r w:rsidR="00CC3287" w:rsidRPr="00EC66EE">
        <w:rPr>
          <w:rFonts w:ascii="Comic Sans MS" w:hAnsi="Comic Sans MS"/>
          <w:bCs/>
          <w:sz w:val="24"/>
          <w:szCs w:val="24"/>
        </w:rPr>
        <w:t>, εις μάτην, και</w:t>
      </w:r>
      <w:r w:rsidRPr="00EC66EE">
        <w:rPr>
          <w:rFonts w:ascii="Comic Sans MS" w:hAnsi="Comic Sans MS"/>
          <w:bCs/>
          <w:sz w:val="24"/>
          <w:szCs w:val="24"/>
        </w:rPr>
        <w:t xml:space="preserve"> επίσημα, με επερωτήσεις μας προς την αιρετή Περιφέρεια και ανεπίσημα, με επιβεβαιωμένες από την ίδια τη</w:t>
      </w:r>
      <w:r w:rsidR="00CF3535">
        <w:rPr>
          <w:rFonts w:ascii="Comic Sans MS" w:hAnsi="Comic Sans MS"/>
          <w:bCs/>
          <w:sz w:val="24"/>
          <w:szCs w:val="24"/>
        </w:rPr>
        <w:t>ν</w:t>
      </w:r>
      <w:r w:rsidRPr="00EC66EE">
        <w:rPr>
          <w:rFonts w:ascii="Comic Sans MS" w:hAnsi="Comic Sans MS"/>
          <w:bCs/>
          <w:sz w:val="24"/>
          <w:szCs w:val="24"/>
        </w:rPr>
        <w:t xml:space="preserve"> εμπειρία ανακοινώσεις των περιβαλλοντικών οργανώσεων της Πάτρας.</w:t>
      </w:r>
    </w:p>
    <w:p w:rsidR="00BF4E7E" w:rsidRPr="00EC66EE" w:rsidRDefault="00BF4E7E" w:rsidP="00CF3535">
      <w:pPr>
        <w:spacing w:after="120" w:line="240" w:lineRule="auto"/>
        <w:jc w:val="both"/>
        <w:rPr>
          <w:rFonts w:ascii="Comic Sans MS" w:hAnsi="Comic Sans MS"/>
          <w:bCs/>
          <w:sz w:val="24"/>
          <w:szCs w:val="24"/>
        </w:rPr>
      </w:pPr>
      <w:r w:rsidRPr="00EC66EE">
        <w:rPr>
          <w:rFonts w:ascii="Comic Sans MS" w:hAnsi="Comic Sans MS"/>
          <w:bCs/>
          <w:sz w:val="24"/>
          <w:szCs w:val="24"/>
        </w:rPr>
        <w:t xml:space="preserve">Τονίσαμε έγκαιρα ότι ΜΟΝΗ ρεαλιστική προοπτική για μια αξιόπιστη και ταχεία διαχείριση των </w:t>
      </w:r>
      <w:proofErr w:type="spellStart"/>
      <w:r w:rsidRPr="00EC66EE">
        <w:rPr>
          <w:rFonts w:ascii="Comic Sans MS" w:hAnsi="Comic Sans MS"/>
          <w:bCs/>
          <w:sz w:val="24"/>
          <w:szCs w:val="24"/>
        </w:rPr>
        <w:t>αμιαντούχων</w:t>
      </w:r>
      <w:proofErr w:type="spellEnd"/>
      <w:r w:rsidRPr="00EC66EE">
        <w:rPr>
          <w:rFonts w:ascii="Comic Sans MS" w:hAnsi="Comic Sans MS"/>
          <w:bCs/>
          <w:sz w:val="24"/>
          <w:szCs w:val="24"/>
        </w:rPr>
        <w:t xml:space="preserve"> αποβλήτων τόσο από τη σκοπιά της δημόσιας υγείας όσο και απ</w:t>
      </w:r>
      <w:r w:rsidR="004D56FE">
        <w:rPr>
          <w:rFonts w:ascii="Comic Sans MS" w:hAnsi="Comic Sans MS"/>
          <w:bCs/>
          <w:sz w:val="24"/>
          <w:szCs w:val="24"/>
        </w:rPr>
        <w:t xml:space="preserve">’ </w:t>
      </w:r>
      <w:r w:rsidRPr="00EC66EE">
        <w:rPr>
          <w:rFonts w:ascii="Comic Sans MS" w:hAnsi="Comic Sans MS"/>
          <w:bCs/>
          <w:sz w:val="24"/>
          <w:szCs w:val="24"/>
        </w:rPr>
        <w:t>αυτή της ανάπτυξης ήταν ο διαχωρισμός των αποβλήτων έτσι ώστε τα υψηλής επικινδυνότητας να οδηγηθούν σε Χώρους Υγειονομικής Ταφής Αποβλήτων και το πολύ μεγαλύτερο τμήμα των θαμμένων ή μολυσμένων χωμάτων να τύχει επιτόπιας διαχείρισης σε τμήμα του οικοπέδου, αποδίδοντας το υπόλοιπο ακίνδυνο για την Υγεία και έτοιμο για νέα αναπτυξιακή αξιοποίηση. Είχαμε τονίσει χαρακτηριστικά, σε όσους (και πο</w:t>
      </w:r>
      <w:r w:rsidR="00CF3535">
        <w:rPr>
          <w:rFonts w:ascii="Comic Sans MS" w:hAnsi="Comic Sans MS"/>
          <w:bCs/>
          <w:sz w:val="24"/>
          <w:szCs w:val="24"/>
        </w:rPr>
        <w:t>λιτικά πρόσωπα) αντιδρούσαν στη</w:t>
      </w:r>
      <w:r w:rsidRPr="00EC66EE">
        <w:rPr>
          <w:rFonts w:ascii="Comic Sans MS" w:hAnsi="Comic Sans MS"/>
          <w:bCs/>
          <w:sz w:val="24"/>
          <w:szCs w:val="24"/>
        </w:rPr>
        <w:t xml:space="preserve"> μετατροπή μικρού μέρους του όλου οικοπέδου σε χώρ</w:t>
      </w:r>
      <w:r w:rsidR="00CF3535">
        <w:rPr>
          <w:rFonts w:ascii="Comic Sans MS" w:hAnsi="Comic Sans MS"/>
          <w:bCs/>
          <w:sz w:val="24"/>
          <w:szCs w:val="24"/>
        </w:rPr>
        <w:t>ο</w:t>
      </w:r>
      <w:r w:rsidRPr="00EC66EE">
        <w:rPr>
          <w:rFonts w:ascii="Comic Sans MS" w:hAnsi="Comic Sans MS"/>
          <w:bCs/>
          <w:sz w:val="24"/>
          <w:szCs w:val="24"/>
        </w:rPr>
        <w:t xml:space="preserve"> ταφής των συγκεκριμένων αποβλήτων, ότι είναι εφικτό και αναγκαίο «να διαχειριστούμε στον τόπο μας τα απόβλητά μας και μόνον αυτά».</w:t>
      </w:r>
    </w:p>
    <w:p w:rsidR="00BF4E7E" w:rsidRPr="00EC66EE" w:rsidRDefault="00BF4E7E" w:rsidP="00CF3535">
      <w:pPr>
        <w:spacing w:after="120" w:line="240" w:lineRule="auto"/>
        <w:jc w:val="both"/>
        <w:rPr>
          <w:rFonts w:ascii="Comic Sans MS" w:hAnsi="Comic Sans MS"/>
          <w:bCs/>
          <w:sz w:val="24"/>
          <w:szCs w:val="24"/>
        </w:rPr>
      </w:pPr>
      <w:r w:rsidRPr="00EC66EE">
        <w:rPr>
          <w:rFonts w:ascii="Comic Sans MS" w:hAnsi="Comic Sans MS"/>
          <w:bCs/>
          <w:sz w:val="24"/>
          <w:szCs w:val="24"/>
        </w:rPr>
        <w:t xml:space="preserve">Αν ερμηνεύουμε σωστά τις παραδοχές του κ. Παπαθεοδώρου προς την «Πελοπόννησο» φαίνεται πως, αργήσαμε πολύ μεν, αλλά προς τα εκεί οδηγούμαστε. </w:t>
      </w:r>
    </w:p>
    <w:p w:rsidR="00BF4E7E" w:rsidRPr="00EC66EE" w:rsidRDefault="00BF4E7E" w:rsidP="00CF3535">
      <w:pPr>
        <w:spacing w:after="120" w:line="240" w:lineRule="auto"/>
        <w:jc w:val="both"/>
        <w:rPr>
          <w:rFonts w:ascii="Comic Sans MS" w:hAnsi="Comic Sans MS"/>
          <w:bCs/>
          <w:sz w:val="24"/>
          <w:szCs w:val="24"/>
        </w:rPr>
      </w:pPr>
      <w:r w:rsidRPr="00EC66EE">
        <w:rPr>
          <w:rFonts w:ascii="Comic Sans MS" w:hAnsi="Comic Sans MS"/>
          <w:bCs/>
          <w:sz w:val="24"/>
          <w:szCs w:val="24"/>
        </w:rPr>
        <w:t>Θυμίζουμε ότι μελέτη με βάση το διαχωρισμό που προαναφέραμε είχε υποβληθεί από την Εθνική Τράπεζα το 2011 αλλά η τότε απόφαση της Αποκεντρωμένης</w:t>
      </w:r>
      <w:r w:rsidRPr="00EC66EE">
        <w:rPr>
          <w:rFonts w:ascii="Comic Sans MS" w:hAnsi="Comic Sans MS" w:cs="Tahoma"/>
          <w:color w:val="000000"/>
          <w:sz w:val="24"/>
          <w:szCs w:val="24"/>
          <w:shd w:val="clear" w:color="auto" w:fill="FCFCFF"/>
        </w:rPr>
        <w:t xml:space="preserve"> ΔΕΠΙΝ </w:t>
      </w:r>
      <w:r w:rsidR="00CC3287" w:rsidRPr="00EC66EE">
        <w:rPr>
          <w:rFonts w:ascii="Comic Sans MS" w:hAnsi="Comic Sans MS" w:cs="Tahoma"/>
          <w:color w:val="000000"/>
          <w:sz w:val="24"/>
          <w:szCs w:val="24"/>
          <w:shd w:val="clear" w:color="auto" w:fill="FCFCFF"/>
        </w:rPr>
        <w:t xml:space="preserve">με </w:t>
      </w:r>
      <w:proofErr w:type="spellStart"/>
      <w:r w:rsidRPr="00EC66EE">
        <w:rPr>
          <w:rFonts w:ascii="Comic Sans MS" w:hAnsi="Comic Sans MS"/>
          <w:bCs/>
          <w:sz w:val="24"/>
          <w:szCs w:val="24"/>
        </w:rPr>
        <w:t>αρ.πρωτ</w:t>
      </w:r>
      <w:proofErr w:type="spellEnd"/>
      <w:r w:rsidRPr="00EC66EE">
        <w:rPr>
          <w:rFonts w:ascii="Comic Sans MS" w:hAnsi="Comic Sans MS"/>
          <w:bCs/>
          <w:sz w:val="24"/>
          <w:szCs w:val="24"/>
        </w:rPr>
        <w:t>.:</w:t>
      </w:r>
      <w:r w:rsidR="00A85928">
        <w:rPr>
          <w:rFonts w:ascii="Comic Sans MS" w:hAnsi="Comic Sans MS"/>
          <w:bCs/>
          <w:sz w:val="24"/>
          <w:szCs w:val="24"/>
        </w:rPr>
        <w:t xml:space="preserve"> </w:t>
      </w:r>
      <w:r w:rsidRPr="00EC66EE">
        <w:rPr>
          <w:rFonts w:ascii="Comic Sans MS" w:hAnsi="Comic Sans MS"/>
          <w:bCs/>
          <w:sz w:val="24"/>
          <w:szCs w:val="24"/>
        </w:rPr>
        <w:t xml:space="preserve">5266/95937/07/11/2011 (ΑΔΑ: 45ΒΧΟΡ1Φ-9ΓΓ για όποιον την αναζητήσει) από τις </w:t>
      </w:r>
      <w:proofErr w:type="spellStart"/>
      <w:r w:rsidRPr="00EC66EE">
        <w:rPr>
          <w:rFonts w:ascii="Comic Sans MS" w:hAnsi="Comic Sans MS"/>
          <w:bCs/>
          <w:sz w:val="24"/>
          <w:szCs w:val="24"/>
        </w:rPr>
        <w:t>παρου</w:t>
      </w:r>
      <w:proofErr w:type="spellEnd"/>
      <w:r w:rsidR="00DD1E62">
        <w:rPr>
          <w:rFonts w:ascii="Comic Sans MS" w:hAnsi="Comic Sans MS"/>
          <w:bCs/>
          <w:sz w:val="24"/>
          <w:szCs w:val="24"/>
        </w:rPr>
        <w:t>-</w:t>
      </w:r>
      <w:r w:rsidR="00A85928">
        <w:rPr>
          <w:rFonts w:ascii="Comic Sans MS" w:hAnsi="Comic Sans MS"/>
          <w:bCs/>
          <w:sz w:val="24"/>
          <w:szCs w:val="24"/>
        </w:rPr>
        <w:t xml:space="preserve"> </w:t>
      </w:r>
      <w:proofErr w:type="spellStart"/>
      <w:r w:rsidRPr="00EC66EE">
        <w:rPr>
          <w:rFonts w:ascii="Comic Sans MS" w:hAnsi="Comic Sans MS"/>
          <w:bCs/>
          <w:sz w:val="24"/>
          <w:szCs w:val="24"/>
        </w:rPr>
        <w:t>σιαζόμενες</w:t>
      </w:r>
      <w:proofErr w:type="spellEnd"/>
      <w:r w:rsidRPr="00EC66EE">
        <w:rPr>
          <w:rFonts w:ascii="Comic Sans MS" w:hAnsi="Comic Sans MS"/>
          <w:bCs/>
          <w:sz w:val="24"/>
          <w:szCs w:val="24"/>
        </w:rPr>
        <w:t xml:space="preserve"> λύσεις της συνολικής μεταφοράς των 70.000 τόνων στο εξωτερικό και της δεύτερης, δηλαδή του διαχωρισμού και της επιτόπιας ταφής του μέγιστου μέρους των θαμμένων αμιαντούχων υλικών επέλεξε την εξόφθαλμα ανεδαφική πρώτη λύση, απορρίπτοντας τη ρεαλιστική δεύτερη, την οποία και πρότεινε η πλευρά της Εθνικής Τραπέζης.</w:t>
      </w:r>
    </w:p>
    <w:p w:rsidR="00BF4E7E" w:rsidRPr="00EC66EE" w:rsidRDefault="00BF4E7E" w:rsidP="00CF3535">
      <w:pPr>
        <w:spacing w:after="120" w:line="240" w:lineRule="auto"/>
        <w:jc w:val="both"/>
        <w:rPr>
          <w:rFonts w:ascii="Comic Sans MS" w:hAnsi="Comic Sans MS"/>
          <w:bCs/>
          <w:sz w:val="24"/>
          <w:szCs w:val="24"/>
        </w:rPr>
      </w:pPr>
      <w:r w:rsidRPr="00EC66EE">
        <w:rPr>
          <w:rFonts w:ascii="Comic Sans MS" w:hAnsi="Comic Sans MS"/>
          <w:bCs/>
          <w:sz w:val="24"/>
          <w:szCs w:val="24"/>
        </w:rPr>
        <w:t>Άντε λοιπόν, σήμερα μετά 9 χαμένα χρόνια, στη διάρκεια των οποίων όσες ίνες αμιάντου (γιατί μόνο αυτές βλάπτουν) ήταν να αναπνεύσουμε τις αναπνεύσαμε, ο κ. Παπαθεοδώρου θαυμασίως διαπιστώνει ότι «Η Εθνική Τράπεζα θα προσκομίσει τη μελέτη για την οποία θα ακολουθήσει διαβούλευση με τους φορείς, ώστε να γίνει αποδεκτή και να εφαρμοστεί. Μας λέει ότι στην κατάσταση που βρίσκεται ο αμίαντος (θαμμένος) δεν είναι επικίνδυνος».</w:t>
      </w:r>
    </w:p>
    <w:p w:rsidR="00BF4E7E" w:rsidRPr="00EC66EE" w:rsidRDefault="00BF4E7E" w:rsidP="00CF3535">
      <w:pPr>
        <w:spacing w:after="120" w:line="240" w:lineRule="auto"/>
        <w:jc w:val="both"/>
        <w:rPr>
          <w:rFonts w:ascii="Comic Sans MS" w:hAnsi="Comic Sans MS"/>
          <w:bCs/>
          <w:sz w:val="24"/>
          <w:szCs w:val="24"/>
        </w:rPr>
      </w:pPr>
      <w:r w:rsidRPr="00EC66EE">
        <w:rPr>
          <w:rFonts w:ascii="Comic Sans MS" w:hAnsi="Comic Sans MS"/>
          <w:bCs/>
          <w:sz w:val="24"/>
          <w:szCs w:val="24"/>
        </w:rPr>
        <w:t>Δε θα διαφωνήσουμε. Έτσι πρέπει να γίνει. Η νέα μελέτη που είναι βέβαιο ότι θα μας ξαναπεί, όπως και το 2011, ότι 7</w:t>
      </w:r>
      <w:r w:rsidR="00CC3287" w:rsidRPr="00EC66EE">
        <w:rPr>
          <w:rFonts w:ascii="Comic Sans MS" w:hAnsi="Comic Sans MS"/>
          <w:bCs/>
          <w:sz w:val="24"/>
          <w:szCs w:val="24"/>
        </w:rPr>
        <w:t>0</w:t>
      </w:r>
      <w:r w:rsidRPr="00EC66EE">
        <w:rPr>
          <w:rFonts w:ascii="Comic Sans MS" w:hAnsi="Comic Sans MS"/>
          <w:bCs/>
          <w:sz w:val="24"/>
          <w:szCs w:val="24"/>
        </w:rPr>
        <w:t xml:space="preserve">.000 τόνοι δυνητικά επικίνδυνων χωμάτων δεν είναι ρεαλιστικό να πάνε στη Γερμανία, ούτε περιβαλλοντικά (όποιος </w:t>
      </w:r>
      <w:r w:rsidR="00CC3287" w:rsidRPr="00EC66EE">
        <w:rPr>
          <w:rFonts w:ascii="Comic Sans MS" w:hAnsi="Comic Sans MS"/>
          <w:bCs/>
          <w:sz w:val="24"/>
          <w:szCs w:val="24"/>
        </w:rPr>
        <w:t>βρει</w:t>
      </w:r>
      <w:r w:rsidRPr="00EC66EE">
        <w:rPr>
          <w:rFonts w:ascii="Comic Sans MS" w:hAnsi="Comic Sans MS"/>
          <w:bCs/>
          <w:sz w:val="24"/>
          <w:szCs w:val="24"/>
        </w:rPr>
        <w:t xml:space="preserve"> μεταφορέα και </w:t>
      </w:r>
      <w:r w:rsidR="00CC3287" w:rsidRPr="00EC66EE">
        <w:rPr>
          <w:rFonts w:ascii="Comic Sans MS" w:hAnsi="Comic Sans MS"/>
          <w:bCs/>
          <w:sz w:val="24"/>
          <w:szCs w:val="24"/>
        </w:rPr>
        <w:t xml:space="preserve">πάρει </w:t>
      </w:r>
      <w:r w:rsidRPr="00EC66EE">
        <w:rPr>
          <w:rFonts w:ascii="Comic Sans MS" w:hAnsi="Comic Sans MS"/>
          <w:bCs/>
          <w:sz w:val="24"/>
          <w:szCs w:val="24"/>
        </w:rPr>
        <w:t>εγκρίσεις</w:t>
      </w:r>
      <w:r w:rsidR="00CC3287" w:rsidRPr="00EC66EE">
        <w:rPr>
          <w:rFonts w:ascii="Comic Sans MS" w:hAnsi="Comic Sans MS"/>
          <w:bCs/>
          <w:sz w:val="24"/>
          <w:szCs w:val="24"/>
        </w:rPr>
        <w:t>,</w:t>
      </w:r>
      <w:r w:rsidRPr="00EC66EE">
        <w:rPr>
          <w:rFonts w:ascii="Comic Sans MS" w:hAnsi="Comic Sans MS"/>
          <w:bCs/>
          <w:sz w:val="24"/>
          <w:szCs w:val="24"/>
        </w:rPr>
        <w:t xml:space="preserve"> ας μου γράψει), ούτε οικονομικά (40 εκατομμύρια το κόστος, όταν συνολικά η αξία του οικοπέδου, καθαρισμένου</w:t>
      </w:r>
      <w:r w:rsidR="00CC3287" w:rsidRPr="00EC66EE">
        <w:rPr>
          <w:rFonts w:ascii="Comic Sans MS" w:hAnsi="Comic Sans MS"/>
          <w:bCs/>
          <w:sz w:val="24"/>
          <w:szCs w:val="24"/>
        </w:rPr>
        <w:t>,</w:t>
      </w:r>
      <w:r w:rsidRPr="00EC66EE">
        <w:rPr>
          <w:rFonts w:ascii="Comic Sans MS" w:hAnsi="Comic Sans MS"/>
          <w:bCs/>
          <w:sz w:val="24"/>
          <w:szCs w:val="24"/>
        </w:rPr>
        <w:t xml:space="preserve"> </w:t>
      </w:r>
      <w:r w:rsidR="00CC3287" w:rsidRPr="00EC66EE">
        <w:rPr>
          <w:rFonts w:ascii="Comic Sans MS" w:hAnsi="Comic Sans MS"/>
          <w:bCs/>
          <w:sz w:val="24"/>
          <w:szCs w:val="24"/>
        </w:rPr>
        <w:t>δεν ξεπερνάει</w:t>
      </w:r>
      <w:r w:rsidRPr="00EC66EE">
        <w:rPr>
          <w:rFonts w:ascii="Comic Sans MS" w:hAnsi="Comic Sans MS"/>
          <w:bCs/>
          <w:sz w:val="24"/>
          <w:szCs w:val="24"/>
        </w:rPr>
        <w:t xml:space="preserve"> κλάσμα αυτού του ποσού).</w:t>
      </w:r>
    </w:p>
    <w:p w:rsidR="00BF4E7E" w:rsidRPr="00EC66EE" w:rsidRDefault="00BF4E7E" w:rsidP="00CF3535">
      <w:pPr>
        <w:spacing w:after="120" w:line="240" w:lineRule="auto"/>
        <w:jc w:val="both"/>
        <w:rPr>
          <w:rFonts w:ascii="Comic Sans MS" w:hAnsi="Comic Sans MS"/>
          <w:bCs/>
          <w:sz w:val="24"/>
          <w:szCs w:val="24"/>
        </w:rPr>
      </w:pPr>
      <w:r w:rsidRPr="00EC66EE">
        <w:rPr>
          <w:rFonts w:ascii="Comic Sans MS" w:hAnsi="Comic Sans MS"/>
          <w:bCs/>
          <w:sz w:val="24"/>
          <w:szCs w:val="24"/>
        </w:rPr>
        <w:t xml:space="preserve">Έχει μεγάλη σημασία για το μέλλον να τονίσουμε το γιατί δεν επελέγη το προφανώς ρεαλιστικό αντί του ανεδαφικού. Η αιτία είναι η νοοτροπία «όχι στην αυλή μου» γνωστή διεθνώς με τα </w:t>
      </w:r>
      <w:r w:rsidRPr="00EC66EE">
        <w:rPr>
          <w:rFonts w:ascii="Comic Sans MS" w:hAnsi="Comic Sans MS"/>
          <w:bCs/>
          <w:sz w:val="24"/>
          <w:szCs w:val="24"/>
        </w:rPr>
        <w:lastRenderedPageBreak/>
        <w:t xml:space="preserve">αρχικά ΝΙΜΒΥ. Οι υπεύθυνοι θεσμοί, Αποκεντρωμένη ΔΕΠΙΝ και Περιφέρεια Δυτικής Ελλάδας </w:t>
      </w:r>
      <w:r w:rsidR="00CC3287" w:rsidRPr="00EC66EE">
        <w:rPr>
          <w:rFonts w:ascii="Comic Sans MS" w:hAnsi="Comic Sans MS"/>
          <w:bCs/>
          <w:sz w:val="24"/>
          <w:szCs w:val="24"/>
        </w:rPr>
        <w:t>απέφευγαν</w:t>
      </w:r>
      <w:r w:rsidRPr="00EC66EE">
        <w:rPr>
          <w:rFonts w:ascii="Comic Sans MS" w:hAnsi="Comic Sans MS"/>
          <w:bCs/>
          <w:sz w:val="24"/>
          <w:szCs w:val="24"/>
        </w:rPr>
        <w:t xml:space="preserve">, όπως ο διάβολος το λιβάνι, </w:t>
      </w:r>
      <w:r w:rsidR="00CC3287" w:rsidRPr="00EC66EE">
        <w:rPr>
          <w:rFonts w:ascii="Comic Sans MS" w:hAnsi="Comic Sans MS"/>
          <w:bCs/>
          <w:sz w:val="24"/>
          <w:szCs w:val="24"/>
        </w:rPr>
        <w:t xml:space="preserve">να </w:t>
      </w:r>
      <w:r w:rsidRPr="00EC66EE">
        <w:rPr>
          <w:rFonts w:ascii="Comic Sans MS" w:hAnsi="Comic Sans MS"/>
          <w:bCs/>
          <w:sz w:val="24"/>
          <w:szCs w:val="24"/>
        </w:rPr>
        <w:t xml:space="preserve">ΟΝΟΜΑΣΟΥΝ κάποιο χώρο ΧΥΤΕΑ αμιάντου. Διότι ο φόβος να μεταφερθούν σε αυτόν τέτοια απόβλητα και από άλλες περιοχές έκοβε τα γόνατα και έτρωγε τα σωθικά πολιτικών προσώπων, που δεν έμαθαν να λένε στους ψηφοφόρους προφανείς αλήθειες για το φόβο του εκλογικού κόστους. Επιπλέον, το Συμβούλιο της Επικρατείας, όταν μετά πενταετή καθυστέρηση </w:t>
      </w:r>
      <w:r w:rsidR="009C5ED3" w:rsidRPr="00EC66EE">
        <w:rPr>
          <w:rFonts w:ascii="Comic Sans MS" w:hAnsi="Comic Sans MS"/>
          <w:bCs/>
          <w:sz w:val="24"/>
          <w:szCs w:val="24"/>
        </w:rPr>
        <w:t>εξέδωσε απόφαση</w:t>
      </w:r>
      <w:r w:rsidRPr="00EC66EE">
        <w:rPr>
          <w:rFonts w:ascii="Comic Sans MS" w:hAnsi="Comic Sans MS"/>
          <w:bCs/>
          <w:sz w:val="24"/>
          <w:szCs w:val="24"/>
        </w:rPr>
        <w:t xml:space="preserve">, το 2018, για την αίτηση ακύρωσης εις βάρος της απόφασης της Αποκεντρωμένης του 2011, επέλεξε να πετάξει την μπάλα στην εξέδρα, απορρίπτοντας την αίτηση με τυπικά επιχειρήματα, χωρίς να μπει στην ουσία της απόφασης, </w:t>
      </w:r>
      <w:r w:rsidR="009C5ED3" w:rsidRPr="00EC66EE">
        <w:rPr>
          <w:rFonts w:ascii="Comic Sans MS" w:hAnsi="Comic Sans MS"/>
          <w:bCs/>
          <w:sz w:val="24"/>
          <w:szCs w:val="24"/>
        </w:rPr>
        <w:t>ορθοτομώντας</w:t>
      </w:r>
      <w:r w:rsidRPr="00EC66EE">
        <w:rPr>
          <w:rFonts w:ascii="Comic Sans MS" w:hAnsi="Comic Sans MS"/>
          <w:bCs/>
          <w:sz w:val="24"/>
          <w:szCs w:val="24"/>
        </w:rPr>
        <w:t xml:space="preserve"> την αλήθεια υπέρ της Υγείας και της Ανάπτυξης, ως όφειλε.</w:t>
      </w:r>
    </w:p>
    <w:p w:rsidR="00BF4E7E" w:rsidRPr="00EC66EE" w:rsidRDefault="00BF4E7E" w:rsidP="00CF3535">
      <w:pPr>
        <w:spacing w:after="120" w:line="240" w:lineRule="auto"/>
        <w:jc w:val="both"/>
        <w:rPr>
          <w:rFonts w:ascii="Comic Sans MS" w:hAnsi="Comic Sans MS"/>
          <w:b/>
          <w:sz w:val="24"/>
          <w:szCs w:val="24"/>
        </w:rPr>
      </w:pPr>
      <w:r w:rsidRPr="00EC66EE">
        <w:rPr>
          <w:rFonts w:ascii="Comic Sans MS" w:hAnsi="Comic Sans MS"/>
          <w:b/>
          <w:sz w:val="24"/>
          <w:szCs w:val="24"/>
        </w:rPr>
        <w:t>Τι να μην (ξανα)κάνουμε</w:t>
      </w:r>
    </w:p>
    <w:p w:rsidR="00BF4E7E" w:rsidRPr="00EC66EE" w:rsidRDefault="00BF4E7E" w:rsidP="00CF3535">
      <w:pPr>
        <w:spacing w:after="120" w:line="240" w:lineRule="auto"/>
        <w:jc w:val="both"/>
        <w:rPr>
          <w:rFonts w:ascii="Comic Sans MS" w:hAnsi="Comic Sans MS"/>
          <w:bCs/>
          <w:sz w:val="24"/>
          <w:szCs w:val="24"/>
        </w:rPr>
      </w:pPr>
      <w:r w:rsidRPr="00EC66EE">
        <w:rPr>
          <w:rFonts w:ascii="Comic Sans MS" w:hAnsi="Comic Sans MS"/>
          <w:bCs/>
          <w:sz w:val="24"/>
          <w:szCs w:val="24"/>
        </w:rPr>
        <w:t xml:space="preserve">Ποια συμπεράσματα βγαίνουν από την πικρή αυτή μακρόχρονη ιστορία, που, χωρίς αμφιβολία, θα έπρεπε να διδάσκεται ως </w:t>
      </w:r>
      <w:r w:rsidRPr="00EC66EE">
        <w:rPr>
          <w:rFonts w:ascii="Comic Sans MS" w:hAnsi="Comic Sans MS"/>
          <w:bCs/>
          <w:sz w:val="24"/>
          <w:szCs w:val="24"/>
          <w:lang w:val="en-US"/>
        </w:rPr>
        <w:t>case</w:t>
      </w:r>
      <w:r w:rsidRPr="00EC66EE">
        <w:rPr>
          <w:rFonts w:ascii="Comic Sans MS" w:hAnsi="Comic Sans MS"/>
          <w:bCs/>
          <w:sz w:val="24"/>
          <w:szCs w:val="24"/>
        </w:rPr>
        <w:t xml:space="preserve"> </w:t>
      </w:r>
      <w:r w:rsidRPr="00EC66EE">
        <w:rPr>
          <w:rFonts w:ascii="Comic Sans MS" w:hAnsi="Comic Sans MS"/>
          <w:bCs/>
          <w:sz w:val="24"/>
          <w:szCs w:val="24"/>
          <w:lang w:val="en-US"/>
        </w:rPr>
        <w:t>study</w:t>
      </w:r>
      <w:r w:rsidRPr="00EC66EE">
        <w:rPr>
          <w:rFonts w:ascii="Comic Sans MS" w:hAnsi="Comic Sans MS"/>
          <w:bCs/>
          <w:sz w:val="24"/>
          <w:szCs w:val="24"/>
        </w:rPr>
        <w:t xml:space="preserve"> κακοδιοίκησης στην Εθνική Σχολή Δημόσιας Διοίκησης;</w:t>
      </w:r>
    </w:p>
    <w:p w:rsidR="00BF4E7E" w:rsidRPr="00EC66EE" w:rsidRDefault="00BF4E7E" w:rsidP="00CF3535">
      <w:pPr>
        <w:spacing w:after="120" w:line="240" w:lineRule="auto"/>
        <w:jc w:val="both"/>
        <w:rPr>
          <w:rFonts w:ascii="Comic Sans MS" w:hAnsi="Comic Sans MS"/>
          <w:bCs/>
          <w:sz w:val="24"/>
          <w:szCs w:val="24"/>
        </w:rPr>
      </w:pPr>
      <w:r w:rsidRPr="00EC66EE">
        <w:rPr>
          <w:rFonts w:ascii="Comic Sans MS" w:hAnsi="Comic Sans MS"/>
          <w:bCs/>
          <w:sz w:val="24"/>
          <w:szCs w:val="24"/>
        </w:rPr>
        <w:t>Η περίπτωση της ΑΜΙΑΝΤΙΤ δείχνει τι ΔΕΝ πρέπει να κάνουμε σε σχέση με τη διαχείριση των επικινδύνων μας αποβλήτων σε εθνικό, περιφερειακό αλλά και στο επίπεδο της Διοικητικής Δικαιοσύνης.</w:t>
      </w:r>
    </w:p>
    <w:p w:rsidR="00BF4E7E" w:rsidRPr="00EC66EE" w:rsidRDefault="00BF4E7E" w:rsidP="00CF3535">
      <w:pPr>
        <w:spacing w:after="120" w:line="240" w:lineRule="auto"/>
        <w:jc w:val="both"/>
        <w:rPr>
          <w:rFonts w:ascii="Comic Sans MS" w:hAnsi="Comic Sans MS"/>
          <w:bCs/>
          <w:sz w:val="24"/>
          <w:szCs w:val="24"/>
        </w:rPr>
      </w:pPr>
      <w:r w:rsidRPr="00EC66EE">
        <w:rPr>
          <w:rFonts w:ascii="Comic Sans MS" w:hAnsi="Comic Sans MS"/>
          <w:bCs/>
          <w:sz w:val="24"/>
          <w:szCs w:val="24"/>
        </w:rPr>
        <w:t>ΔΕΝ πρέπει να αργούμε. Οι αποφάσεις πρέπει να λαμβάνονται γρήγορα και να εφαρμόζονται αμέσως, πριν τα τοξικά υλικά διασπαρθούν, αλλιώς κοροϊδευόμαστε.</w:t>
      </w:r>
    </w:p>
    <w:p w:rsidR="00BF4E7E" w:rsidRPr="00EC66EE" w:rsidRDefault="00BF4E7E" w:rsidP="00CF3535">
      <w:pPr>
        <w:spacing w:after="120" w:line="240" w:lineRule="auto"/>
        <w:jc w:val="both"/>
        <w:rPr>
          <w:rFonts w:ascii="Comic Sans MS" w:hAnsi="Comic Sans MS"/>
          <w:bCs/>
          <w:sz w:val="24"/>
          <w:szCs w:val="24"/>
        </w:rPr>
      </w:pPr>
      <w:r w:rsidRPr="00EC66EE">
        <w:rPr>
          <w:rFonts w:ascii="Comic Sans MS" w:hAnsi="Comic Sans MS"/>
          <w:bCs/>
          <w:sz w:val="24"/>
          <w:szCs w:val="24"/>
        </w:rPr>
        <w:t xml:space="preserve">ΔΕΝ πρέπει να υποκύπτουμε στη νοοτροπία «μακριά από την αυλή μου». Πως μπορεί η Γερμανία, με τετραπλάσια πυκνότητα πληθυσμού από μας να έχει </w:t>
      </w:r>
      <w:r w:rsidR="009C5ED3" w:rsidRPr="00EC66EE">
        <w:rPr>
          <w:rFonts w:ascii="Comic Sans MS" w:hAnsi="Comic Sans MS"/>
          <w:bCs/>
          <w:sz w:val="24"/>
          <w:szCs w:val="24"/>
        </w:rPr>
        <w:t xml:space="preserve">χωροθετήσει </w:t>
      </w:r>
      <w:r w:rsidRPr="00EC66EE">
        <w:rPr>
          <w:rFonts w:ascii="Comic Sans MS" w:hAnsi="Comic Sans MS"/>
          <w:bCs/>
          <w:sz w:val="24"/>
          <w:szCs w:val="24"/>
        </w:rPr>
        <w:t>αξιόπιστες εγκαταστάσεις διαχείρισης επικινδύνων αποβλήτων και ταφής των σχετικών υπολειμμάτων και να βγάζει και λεφτά απ’ αυτές και εμείς, που έχουμε στο έδαφός μας και τα αντί</w:t>
      </w:r>
      <w:r w:rsidR="00A85928">
        <w:rPr>
          <w:rFonts w:ascii="Comic Sans MS" w:hAnsi="Comic Sans MS"/>
          <w:bCs/>
          <w:sz w:val="24"/>
          <w:szCs w:val="24"/>
        </w:rPr>
        <w:t>στοιχα εξοφλημένα μεταλλεία, δε</w:t>
      </w:r>
      <w:r w:rsidRPr="00EC66EE">
        <w:rPr>
          <w:rFonts w:ascii="Comic Sans MS" w:hAnsi="Comic Sans MS"/>
          <w:bCs/>
          <w:sz w:val="24"/>
          <w:szCs w:val="24"/>
        </w:rPr>
        <w:t xml:space="preserve"> μπορούμε;</w:t>
      </w:r>
    </w:p>
    <w:p w:rsidR="00BF4E7E" w:rsidRPr="00EC66EE" w:rsidRDefault="00BF4E7E" w:rsidP="00CF3535">
      <w:pPr>
        <w:spacing w:after="120" w:line="240" w:lineRule="auto"/>
        <w:jc w:val="both"/>
        <w:rPr>
          <w:rFonts w:ascii="Comic Sans MS" w:hAnsi="Comic Sans MS"/>
          <w:bCs/>
          <w:sz w:val="24"/>
          <w:szCs w:val="24"/>
        </w:rPr>
      </w:pPr>
      <w:r w:rsidRPr="00EC66EE">
        <w:rPr>
          <w:rFonts w:ascii="Comic Sans MS" w:hAnsi="Comic Sans MS"/>
          <w:bCs/>
          <w:sz w:val="24"/>
          <w:szCs w:val="24"/>
        </w:rPr>
        <w:t>ΔΕΝ πρέπει να επιτρέπουμε (σε εθνικό αλλά και περιφερειακό επίπεδο) στον εαυτό μας μισές δουλειές, με δύσκολα θέματα όπως τα επικίνδυνα απόβλητα. Με ποια λογική έχουμε ορίσει μεν τέσσερις θέσεις ΧΥΤΕΑ αποβλήτων αμιάντου αλλά αυτές θα δέχονται μόνο τα απόβλητα που προκάλεσαν οι ίδιες (πχ ΔΕΗ Δυτική Μακεδονία και Μεγαλόπολη), ΟΤΑΝ ολοκληρωθούν οι διαδικασίες αδειοδότησης. Όταν ένας πολίτης ξηλώνει μια στέγη από φύλλα αμιαντοτσιμέντου, ΠΟΥ θα τα πάει; Δεν θα έπρεπε να υπάρχει ένας ΧΥΤΕΑ αμιάντου ανά Περιφέρεια; Δεν πρέπει κάποιος να τολμήσει</w:t>
      </w:r>
      <w:r w:rsidR="009C5ED3" w:rsidRPr="00EC66EE">
        <w:rPr>
          <w:rFonts w:ascii="Comic Sans MS" w:hAnsi="Comic Sans MS"/>
          <w:bCs/>
          <w:sz w:val="24"/>
          <w:szCs w:val="24"/>
        </w:rPr>
        <w:t xml:space="preserve"> επίσημα</w:t>
      </w:r>
      <w:r w:rsidRPr="00EC66EE">
        <w:rPr>
          <w:rFonts w:ascii="Comic Sans MS" w:hAnsi="Comic Sans MS"/>
          <w:bCs/>
          <w:sz w:val="24"/>
          <w:szCs w:val="24"/>
        </w:rPr>
        <w:t xml:space="preserve"> να εξηγήσει ότι ο αμίαντος μόνο σε ίνες βλάπτει, υγειονομικά θαμμένος</w:t>
      </w:r>
      <w:r w:rsidR="009C5ED3" w:rsidRPr="00EC66EE">
        <w:rPr>
          <w:rFonts w:ascii="Comic Sans MS" w:hAnsi="Comic Sans MS"/>
          <w:bCs/>
          <w:sz w:val="24"/>
          <w:szCs w:val="24"/>
        </w:rPr>
        <w:t xml:space="preserve"> ή εγκλωβισμένος σε τσιμέντο</w:t>
      </w:r>
      <w:r w:rsidRPr="00EC66EE">
        <w:rPr>
          <w:rFonts w:ascii="Comic Sans MS" w:hAnsi="Comic Sans MS"/>
          <w:bCs/>
          <w:sz w:val="24"/>
          <w:szCs w:val="24"/>
        </w:rPr>
        <w:t xml:space="preserve"> είναι ασφαλής;</w:t>
      </w:r>
    </w:p>
    <w:p w:rsidR="00BF4E7E" w:rsidRPr="00EC66EE" w:rsidRDefault="00BF4E7E" w:rsidP="00CF3535">
      <w:pPr>
        <w:spacing w:after="120" w:line="240" w:lineRule="auto"/>
        <w:jc w:val="both"/>
        <w:rPr>
          <w:rFonts w:ascii="Comic Sans MS" w:hAnsi="Comic Sans MS"/>
          <w:bCs/>
          <w:sz w:val="24"/>
          <w:szCs w:val="24"/>
        </w:rPr>
      </w:pPr>
      <w:r w:rsidRPr="00EC66EE">
        <w:rPr>
          <w:rFonts w:ascii="Comic Sans MS" w:hAnsi="Comic Sans MS"/>
          <w:bCs/>
          <w:sz w:val="24"/>
          <w:szCs w:val="24"/>
        </w:rPr>
        <w:t>Αν θέλουμε δημόσια υγεία, αμόλυντο περιβάλλον, βιώσιμη ανάπτυξη πρέπει να αφήσουμε πίσω μας τις νοοτροπίες τύπου «μακριά από την αυλή μου», «άστο για τον επόμενο» ή «εγώ θα βγάλω τα κάστανα από τη φωτιά</w:t>
      </w:r>
      <w:r w:rsidR="00F6474E" w:rsidRPr="00EC66EE">
        <w:rPr>
          <w:rFonts w:ascii="Comic Sans MS" w:hAnsi="Comic Sans MS"/>
          <w:bCs/>
          <w:sz w:val="24"/>
          <w:szCs w:val="24"/>
        </w:rPr>
        <w:t>;</w:t>
      </w:r>
      <w:r w:rsidRPr="00EC66EE">
        <w:rPr>
          <w:rFonts w:ascii="Comic Sans MS" w:hAnsi="Comic Sans MS"/>
          <w:bCs/>
          <w:sz w:val="24"/>
          <w:szCs w:val="24"/>
        </w:rPr>
        <w:t>»</w:t>
      </w:r>
      <w:r w:rsidR="00F6474E" w:rsidRPr="00EC66EE">
        <w:rPr>
          <w:rFonts w:ascii="Comic Sans MS" w:hAnsi="Comic Sans MS"/>
          <w:bCs/>
          <w:sz w:val="24"/>
          <w:szCs w:val="24"/>
        </w:rPr>
        <w:t>.</w:t>
      </w:r>
    </w:p>
    <w:p w:rsidR="00BF4E7E" w:rsidRDefault="00BF4E7E" w:rsidP="009E3CF1">
      <w:pPr>
        <w:spacing w:line="240" w:lineRule="auto"/>
        <w:jc w:val="both"/>
        <w:rPr>
          <w:rFonts w:ascii="Comic Sans MS" w:hAnsi="Comic Sans MS"/>
          <w:bCs/>
          <w:sz w:val="24"/>
          <w:szCs w:val="24"/>
        </w:rPr>
      </w:pPr>
      <w:r w:rsidRPr="00EC66EE">
        <w:rPr>
          <w:rFonts w:ascii="Comic Sans MS" w:hAnsi="Comic Sans MS"/>
          <w:bCs/>
          <w:sz w:val="24"/>
          <w:szCs w:val="24"/>
        </w:rPr>
        <w:t>Ναι, εσύ,</w:t>
      </w:r>
      <w:r w:rsidR="009C5ED3" w:rsidRPr="00EC66EE">
        <w:rPr>
          <w:rFonts w:ascii="Comic Sans MS" w:hAnsi="Comic Sans MS"/>
          <w:bCs/>
          <w:sz w:val="24"/>
          <w:szCs w:val="24"/>
        </w:rPr>
        <w:t xml:space="preserve"> θα βγάλεις τα κάστανα από τη φωτιά, στη δική σου θητεία,</w:t>
      </w:r>
      <w:r w:rsidRPr="00EC66EE">
        <w:rPr>
          <w:rFonts w:ascii="Comic Sans MS" w:hAnsi="Comic Sans MS"/>
          <w:bCs/>
          <w:sz w:val="24"/>
          <w:szCs w:val="24"/>
        </w:rPr>
        <w:t xml:space="preserve"> που πληρώνεσαι από τους φορολογούμενους για να κάνεις ακριβώς αυτό, </w:t>
      </w:r>
      <w:r w:rsidR="009C5ED3" w:rsidRPr="00EC66EE">
        <w:rPr>
          <w:rFonts w:ascii="Comic Sans MS" w:hAnsi="Comic Sans MS"/>
          <w:bCs/>
          <w:sz w:val="24"/>
          <w:szCs w:val="24"/>
        </w:rPr>
        <w:t xml:space="preserve">για </w:t>
      </w:r>
      <w:r w:rsidRPr="00EC66EE">
        <w:rPr>
          <w:rFonts w:ascii="Comic Sans MS" w:hAnsi="Comic Sans MS"/>
          <w:bCs/>
          <w:sz w:val="24"/>
          <w:szCs w:val="24"/>
        </w:rPr>
        <w:t>να βγάζεις τα κάστανα απ’ τη φωτιά, είτε υπουργός Περιβάλλοντος είσαι, είτε Περιφερειάρχης, είτε Συντονιστής Αποκεντρωμένης Διοίκησης, είτε διοικητικός δικαστής.</w:t>
      </w:r>
    </w:p>
    <w:p w:rsidR="008E7A07" w:rsidRDefault="00BF4E7E" w:rsidP="009E3CF1">
      <w:pPr>
        <w:spacing w:line="240" w:lineRule="auto"/>
        <w:jc w:val="right"/>
      </w:pPr>
      <w:r w:rsidRPr="00EC66EE">
        <w:rPr>
          <w:rFonts w:ascii="Comic Sans MS" w:hAnsi="Comic Sans MS"/>
          <w:bCs/>
          <w:sz w:val="24"/>
          <w:szCs w:val="24"/>
        </w:rPr>
        <w:t>*</w:t>
      </w:r>
      <w:r w:rsidRPr="00EC66EE">
        <w:rPr>
          <w:rFonts w:ascii="Comic Sans MS" w:hAnsi="Comic Sans MS"/>
          <w:bCs/>
          <w:i/>
          <w:iCs/>
          <w:sz w:val="24"/>
          <w:szCs w:val="24"/>
        </w:rPr>
        <w:t xml:space="preserve">πρώην </w:t>
      </w:r>
      <w:r w:rsidR="00CF3535">
        <w:rPr>
          <w:rFonts w:ascii="Comic Sans MS" w:hAnsi="Comic Sans MS"/>
          <w:bCs/>
          <w:i/>
          <w:iCs/>
          <w:sz w:val="24"/>
          <w:szCs w:val="24"/>
        </w:rPr>
        <w:t>Α</w:t>
      </w:r>
      <w:r w:rsidRPr="00EC66EE">
        <w:rPr>
          <w:rFonts w:ascii="Comic Sans MS" w:hAnsi="Comic Sans MS"/>
          <w:bCs/>
          <w:i/>
          <w:iCs/>
          <w:sz w:val="24"/>
          <w:szCs w:val="24"/>
        </w:rPr>
        <w:t xml:space="preserve">ντιπρόεδρος </w:t>
      </w:r>
      <w:proofErr w:type="spellStart"/>
      <w:r w:rsidRPr="00EC66EE">
        <w:rPr>
          <w:rFonts w:ascii="Comic Sans MS" w:hAnsi="Comic Sans MS"/>
          <w:bCs/>
          <w:i/>
          <w:iCs/>
          <w:sz w:val="24"/>
          <w:szCs w:val="24"/>
        </w:rPr>
        <w:t>Περ</w:t>
      </w:r>
      <w:proofErr w:type="spellEnd"/>
      <w:r w:rsidRPr="00EC66EE">
        <w:rPr>
          <w:rFonts w:ascii="Comic Sans MS" w:hAnsi="Comic Sans MS"/>
          <w:bCs/>
          <w:i/>
          <w:iCs/>
          <w:sz w:val="24"/>
          <w:szCs w:val="24"/>
        </w:rPr>
        <w:t>. Συμβουλίου Δ. Ελλάδας</w:t>
      </w:r>
    </w:p>
    <w:sectPr w:rsidR="008E7A07" w:rsidSect="00CF3535">
      <w:pgSz w:w="11906" w:h="16838"/>
      <w:pgMar w:top="1134" w:right="849" w:bottom="1135"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4585B"/>
    <w:rsid w:val="000E1580"/>
    <w:rsid w:val="0024585B"/>
    <w:rsid w:val="00281C8C"/>
    <w:rsid w:val="003413DF"/>
    <w:rsid w:val="00445EB7"/>
    <w:rsid w:val="004D56FE"/>
    <w:rsid w:val="00540B80"/>
    <w:rsid w:val="00705475"/>
    <w:rsid w:val="007A44EC"/>
    <w:rsid w:val="008E7A07"/>
    <w:rsid w:val="009C5ED3"/>
    <w:rsid w:val="009E3CF1"/>
    <w:rsid w:val="00A85928"/>
    <w:rsid w:val="00B50A5F"/>
    <w:rsid w:val="00B92A68"/>
    <w:rsid w:val="00BF4E7E"/>
    <w:rsid w:val="00CC3287"/>
    <w:rsid w:val="00CF3535"/>
    <w:rsid w:val="00CF5539"/>
    <w:rsid w:val="00DD1E62"/>
    <w:rsid w:val="00E84A48"/>
    <w:rsid w:val="00EC66EE"/>
    <w:rsid w:val="00ED168E"/>
    <w:rsid w:val="00F6474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E7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59232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3</Pages>
  <Words>1368</Words>
  <Characters>7389</Characters>
  <Application>Microsoft Office Word</Application>
  <DocSecurity>0</DocSecurity>
  <Lines>61</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Giorgos Kanellis</dc:creator>
  <cp:keywords/>
  <dc:description/>
  <cp:lastModifiedBy>Χρήστης των Windows</cp:lastModifiedBy>
  <cp:revision>19</cp:revision>
  <dcterms:created xsi:type="dcterms:W3CDTF">2020-11-21T12:54:00Z</dcterms:created>
  <dcterms:modified xsi:type="dcterms:W3CDTF">2020-11-22T10:45:00Z</dcterms:modified>
</cp:coreProperties>
</file>