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9B" w:rsidRPr="001A48E8" w:rsidRDefault="0027629B"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Αγαπητοί φίλοι</w:t>
      </w:r>
    </w:p>
    <w:p w:rsidR="00AB22C1" w:rsidRPr="001A48E8" w:rsidRDefault="00AB22C1" w:rsidP="00BB2900">
      <w:pPr>
        <w:shd w:val="clear" w:color="auto" w:fill="FFFFFF"/>
        <w:spacing w:after="0" w:line="240" w:lineRule="auto"/>
        <w:jc w:val="center"/>
        <w:outlineLvl w:val="1"/>
        <w:rPr>
          <w:rFonts w:ascii="Comic Sans MS" w:eastAsia="Times New Roman" w:hAnsi="Comic Sans MS" w:cs="Arial"/>
          <w:b/>
          <w:bCs/>
          <w:color w:val="820000"/>
          <w:spacing w:val="-10"/>
          <w:sz w:val="16"/>
          <w:szCs w:val="16"/>
          <w:lang w:eastAsia="el-GR"/>
        </w:rPr>
      </w:pPr>
    </w:p>
    <w:p w:rsidR="0000309D" w:rsidRDefault="001A48E8"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Pr>
          <w:rFonts w:ascii="Comic Sans MS" w:eastAsia="Times New Roman" w:hAnsi="Comic Sans MS" w:cs="Arial"/>
          <w:b/>
          <w:bCs/>
          <w:color w:val="820000"/>
          <w:spacing w:val="-10"/>
          <w:sz w:val="28"/>
          <w:szCs w:val="28"/>
          <w:lang w:eastAsia="el-GR"/>
        </w:rPr>
        <w:t>Οι ωμότ</w:t>
      </w:r>
      <w:r w:rsidR="0027629B" w:rsidRPr="00AB22C1">
        <w:rPr>
          <w:rFonts w:ascii="Comic Sans MS" w:eastAsia="Times New Roman" w:hAnsi="Comic Sans MS" w:cs="Arial"/>
          <w:b/>
          <w:bCs/>
          <w:color w:val="820000"/>
          <w:spacing w:val="-10"/>
          <w:sz w:val="28"/>
          <w:szCs w:val="28"/>
          <w:lang w:eastAsia="el-GR"/>
        </w:rPr>
        <w:t xml:space="preserve">ητες </w:t>
      </w:r>
      <w:r w:rsidR="0000309D" w:rsidRPr="00AB22C1">
        <w:rPr>
          <w:rFonts w:ascii="Comic Sans MS" w:eastAsia="Times New Roman" w:hAnsi="Comic Sans MS" w:cs="Arial"/>
          <w:b/>
          <w:bCs/>
          <w:color w:val="820000"/>
          <w:spacing w:val="-10"/>
          <w:sz w:val="28"/>
          <w:szCs w:val="28"/>
          <w:lang w:eastAsia="el-GR"/>
        </w:rPr>
        <w:t xml:space="preserve">της Ρωσίας </w:t>
      </w:r>
      <w:r w:rsidR="0000309D">
        <w:rPr>
          <w:rFonts w:ascii="Comic Sans MS" w:eastAsia="Times New Roman" w:hAnsi="Comic Sans MS" w:cs="Arial"/>
          <w:b/>
          <w:bCs/>
          <w:color w:val="820000"/>
          <w:spacing w:val="-10"/>
          <w:sz w:val="28"/>
          <w:szCs w:val="28"/>
          <w:lang w:eastAsia="el-GR"/>
        </w:rPr>
        <w:t xml:space="preserve">μετά την </w:t>
      </w:r>
      <w:r w:rsidR="0027629B" w:rsidRPr="00AB22C1">
        <w:rPr>
          <w:rFonts w:ascii="Comic Sans MS" w:eastAsia="Times New Roman" w:hAnsi="Comic Sans MS" w:cs="Arial"/>
          <w:b/>
          <w:bCs/>
          <w:color w:val="820000"/>
          <w:spacing w:val="-10"/>
          <w:sz w:val="28"/>
          <w:szCs w:val="28"/>
          <w:lang w:eastAsia="el-GR"/>
        </w:rPr>
        <w:t>εισβολή</w:t>
      </w:r>
      <w:r w:rsidR="0000309D">
        <w:rPr>
          <w:rFonts w:ascii="Comic Sans MS" w:eastAsia="Times New Roman" w:hAnsi="Comic Sans MS" w:cs="Arial"/>
          <w:b/>
          <w:bCs/>
          <w:color w:val="820000"/>
          <w:spacing w:val="-10"/>
          <w:sz w:val="28"/>
          <w:szCs w:val="28"/>
          <w:lang w:eastAsia="el-GR"/>
        </w:rPr>
        <w:t xml:space="preserve"> της</w:t>
      </w:r>
      <w:r w:rsidR="0027629B" w:rsidRPr="00AB22C1">
        <w:rPr>
          <w:rFonts w:ascii="Comic Sans MS" w:eastAsia="Times New Roman" w:hAnsi="Comic Sans MS" w:cs="Arial"/>
          <w:b/>
          <w:bCs/>
          <w:color w:val="820000"/>
          <w:spacing w:val="-10"/>
          <w:sz w:val="28"/>
          <w:szCs w:val="28"/>
          <w:lang w:eastAsia="el-GR"/>
        </w:rPr>
        <w:t xml:space="preserve"> στην Ουκρανία συνεχίζονται </w:t>
      </w:r>
    </w:p>
    <w:p w:rsidR="0000309D" w:rsidRDefault="0027629B"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και ο αποτροπιασμός για τα εγκλήματα που διαπράττονται γιγαντώνεται.</w:t>
      </w:r>
    </w:p>
    <w:p w:rsidR="0027629B" w:rsidRPr="00AB22C1" w:rsidRDefault="0027629B"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Σας προωθούμε για όσους δε θα το έχουν δει τις δηλώσεις – θέσεις της ειδικής εκπροσώπου του Οργανισμού Ηνωμένων Εθνών (ΟΗΕ) για τα όσα απαράδεκτα συμβαίνουν στην Ουκρανική επικράτεια με ευθύνη τ</w:t>
      </w:r>
      <w:r w:rsidR="00D97E7D">
        <w:rPr>
          <w:rFonts w:ascii="Comic Sans MS" w:eastAsia="Times New Roman" w:hAnsi="Comic Sans MS" w:cs="Arial"/>
          <w:b/>
          <w:bCs/>
          <w:color w:val="820000"/>
          <w:spacing w:val="-10"/>
          <w:sz w:val="28"/>
          <w:szCs w:val="28"/>
          <w:lang w:eastAsia="el-GR"/>
        </w:rPr>
        <w:t>ων</w:t>
      </w:r>
      <w:r w:rsidRPr="00AB22C1">
        <w:rPr>
          <w:rFonts w:ascii="Comic Sans MS" w:eastAsia="Times New Roman" w:hAnsi="Comic Sans MS" w:cs="Arial"/>
          <w:b/>
          <w:bCs/>
          <w:color w:val="820000"/>
          <w:spacing w:val="-10"/>
          <w:sz w:val="28"/>
          <w:szCs w:val="28"/>
          <w:lang w:eastAsia="el-GR"/>
        </w:rPr>
        <w:t xml:space="preserve"> δυνάμε</w:t>
      </w:r>
      <w:r w:rsidR="00D97E7D">
        <w:rPr>
          <w:rFonts w:ascii="Comic Sans MS" w:eastAsia="Times New Roman" w:hAnsi="Comic Sans MS" w:cs="Arial"/>
          <w:b/>
          <w:bCs/>
          <w:color w:val="820000"/>
          <w:spacing w:val="-10"/>
          <w:sz w:val="28"/>
          <w:szCs w:val="28"/>
          <w:lang w:eastAsia="el-GR"/>
        </w:rPr>
        <w:t>ων</w:t>
      </w:r>
      <w:r w:rsidRPr="00AB22C1">
        <w:rPr>
          <w:rFonts w:ascii="Comic Sans MS" w:eastAsia="Times New Roman" w:hAnsi="Comic Sans MS" w:cs="Arial"/>
          <w:b/>
          <w:bCs/>
          <w:color w:val="820000"/>
          <w:spacing w:val="-10"/>
          <w:sz w:val="28"/>
          <w:szCs w:val="28"/>
          <w:lang w:eastAsia="el-GR"/>
        </w:rPr>
        <w:t xml:space="preserve"> εισβολής.</w:t>
      </w:r>
    </w:p>
    <w:p w:rsidR="0000309D" w:rsidRDefault="0027629B"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Ενώνουμε τη φωνή μας ενάντια στις κατάφωρες παραβιάσεις των ανθρωπίνων δικαιωμάτων, του ανθρωπιστικού δικαίου και όλων των διεθνών συνθηκών</w:t>
      </w:r>
    </w:p>
    <w:p w:rsidR="0027629B" w:rsidRDefault="0027629B"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που προστατεύουν τους πολίτες από εγκλήματα πολέμου.</w:t>
      </w:r>
    </w:p>
    <w:p w:rsidR="0000309D" w:rsidRPr="0000309D" w:rsidRDefault="0000309D" w:rsidP="00BB2900">
      <w:pPr>
        <w:shd w:val="clear" w:color="auto" w:fill="FFFFFF"/>
        <w:spacing w:after="0" w:line="240" w:lineRule="auto"/>
        <w:jc w:val="center"/>
        <w:outlineLvl w:val="1"/>
        <w:rPr>
          <w:rFonts w:ascii="Comic Sans MS" w:eastAsia="Times New Roman" w:hAnsi="Comic Sans MS" w:cs="Arial"/>
          <w:b/>
          <w:bCs/>
          <w:color w:val="820000"/>
          <w:spacing w:val="-10"/>
          <w:sz w:val="12"/>
          <w:szCs w:val="12"/>
          <w:lang w:eastAsia="el-GR"/>
        </w:rPr>
      </w:pPr>
    </w:p>
    <w:p w:rsidR="0027629B" w:rsidRPr="00AB22C1" w:rsidRDefault="00AB22C1"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 xml:space="preserve">Οι ένοχοι πρέπει να πληρώσουν για τις φρικαλεότητές τους. </w:t>
      </w:r>
      <w:r w:rsidR="0027629B" w:rsidRPr="00AB22C1">
        <w:rPr>
          <w:rFonts w:ascii="Comic Sans MS" w:eastAsia="Times New Roman" w:hAnsi="Comic Sans MS" w:cs="Arial"/>
          <w:b/>
          <w:bCs/>
          <w:color w:val="820000"/>
          <w:spacing w:val="-10"/>
          <w:sz w:val="28"/>
          <w:szCs w:val="28"/>
          <w:lang w:eastAsia="el-GR"/>
        </w:rPr>
        <w:t xml:space="preserve"> </w:t>
      </w:r>
    </w:p>
    <w:p w:rsidR="00AB22C1" w:rsidRPr="001A48E8" w:rsidRDefault="00AB22C1" w:rsidP="00BB2900">
      <w:pPr>
        <w:shd w:val="clear" w:color="auto" w:fill="FFFFFF"/>
        <w:tabs>
          <w:tab w:val="left" w:pos="4224"/>
        </w:tabs>
        <w:spacing w:after="0" w:line="240" w:lineRule="auto"/>
        <w:outlineLvl w:val="1"/>
        <w:rPr>
          <w:rFonts w:ascii="Comic Sans MS" w:eastAsia="Times New Roman" w:hAnsi="Comic Sans MS" w:cs="Arial"/>
          <w:b/>
          <w:bCs/>
          <w:color w:val="820000"/>
          <w:spacing w:val="-10"/>
          <w:sz w:val="16"/>
          <w:szCs w:val="16"/>
          <w:lang w:eastAsia="el-GR"/>
        </w:rPr>
      </w:pPr>
      <w:r w:rsidRPr="001A48E8">
        <w:rPr>
          <w:rFonts w:ascii="Comic Sans MS" w:eastAsia="Times New Roman" w:hAnsi="Comic Sans MS" w:cs="Arial"/>
          <w:b/>
          <w:bCs/>
          <w:color w:val="820000"/>
          <w:spacing w:val="-10"/>
          <w:sz w:val="16"/>
          <w:szCs w:val="16"/>
          <w:lang w:eastAsia="el-GR"/>
        </w:rPr>
        <w:tab/>
      </w:r>
    </w:p>
    <w:p w:rsidR="0027629B" w:rsidRPr="00AB22C1" w:rsidRDefault="00AB22C1"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Εταιρεία Κοινωνικής Δράσης και Πολιτισμού</w:t>
      </w:r>
    </w:p>
    <w:p w:rsidR="00AB22C1" w:rsidRPr="00AB22C1" w:rsidRDefault="00AB22C1" w:rsidP="00BB2900">
      <w:pPr>
        <w:shd w:val="clear" w:color="auto" w:fill="FFFFFF"/>
        <w:spacing w:after="0" w:line="240" w:lineRule="auto"/>
        <w:jc w:val="center"/>
        <w:outlineLvl w:val="1"/>
        <w:rPr>
          <w:rFonts w:ascii="Comic Sans MS" w:eastAsia="Times New Roman" w:hAnsi="Comic Sans MS" w:cs="Arial"/>
          <w:b/>
          <w:bCs/>
          <w:color w:val="820000"/>
          <w:spacing w:val="-10"/>
          <w:sz w:val="28"/>
          <w:szCs w:val="28"/>
          <w:lang w:eastAsia="el-GR"/>
        </w:rPr>
      </w:pPr>
      <w:r w:rsidRPr="00AB22C1">
        <w:rPr>
          <w:rFonts w:ascii="Comic Sans MS" w:eastAsia="Times New Roman" w:hAnsi="Comic Sans MS" w:cs="Arial"/>
          <w:b/>
          <w:bCs/>
          <w:color w:val="820000"/>
          <w:spacing w:val="-10"/>
          <w:sz w:val="28"/>
          <w:szCs w:val="28"/>
          <w:lang w:eastAsia="el-GR"/>
        </w:rPr>
        <w:t xml:space="preserve">ΚΟΙΝΟ_ΤΟΠΙΑ </w:t>
      </w:r>
      <w:hyperlink r:id="rId4" w:history="1">
        <w:r w:rsidRPr="00AB22C1">
          <w:rPr>
            <w:rStyle w:val="-"/>
            <w:rFonts w:ascii="Comic Sans MS" w:eastAsia="Times New Roman" w:hAnsi="Comic Sans MS" w:cs="Arial"/>
            <w:b/>
            <w:bCs/>
            <w:color w:val="820000"/>
            <w:spacing w:val="-10"/>
            <w:sz w:val="28"/>
            <w:szCs w:val="28"/>
            <w:lang w:val="en-US" w:eastAsia="el-GR"/>
          </w:rPr>
          <w:t>www</w:t>
        </w:r>
        <w:r w:rsidRPr="00AB22C1">
          <w:rPr>
            <w:rStyle w:val="-"/>
            <w:rFonts w:ascii="Comic Sans MS" w:eastAsia="Times New Roman" w:hAnsi="Comic Sans MS" w:cs="Arial"/>
            <w:b/>
            <w:bCs/>
            <w:color w:val="820000"/>
            <w:spacing w:val="-10"/>
            <w:sz w:val="28"/>
            <w:szCs w:val="28"/>
            <w:lang w:eastAsia="el-GR"/>
          </w:rPr>
          <w:t>.</w:t>
        </w:r>
        <w:proofErr w:type="spellStart"/>
        <w:r w:rsidRPr="00AB22C1">
          <w:rPr>
            <w:rStyle w:val="-"/>
            <w:rFonts w:ascii="Comic Sans MS" w:eastAsia="Times New Roman" w:hAnsi="Comic Sans MS" w:cs="Arial"/>
            <w:b/>
            <w:bCs/>
            <w:color w:val="820000"/>
            <w:spacing w:val="-10"/>
            <w:sz w:val="28"/>
            <w:szCs w:val="28"/>
            <w:lang w:val="en-US" w:eastAsia="el-GR"/>
          </w:rPr>
          <w:t>koinotopia</w:t>
        </w:r>
        <w:proofErr w:type="spellEnd"/>
        <w:r w:rsidRPr="00AB22C1">
          <w:rPr>
            <w:rStyle w:val="-"/>
            <w:rFonts w:ascii="Comic Sans MS" w:eastAsia="Times New Roman" w:hAnsi="Comic Sans MS" w:cs="Arial"/>
            <w:b/>
            <w:bCs/>
            <w:color w:val="820000"/>
            <w:spacing w:val="-10"/>
            <w:sz w:val="28"/>
            <w:szCs w:val="28"/>
            <w:lang w:eastAsia="el-GR"/>
          </w:rPr>
          <w:t>.</w:t>
        </w:r>
        <w:proofErr w:type="spellStart"/>
        <w:r w:rsidRPr="00AB22C1">
          <w:rPr>
            <w:rStyle w:val="-"/>
            <w:rFonts w:ascii="Comic Sans MS" w:eastAsia="Times New Roman" w:hAnsi="Comic Sans MS" w:cs="Arial"/>
            <w:b/>
            <w:bCs/>
            <w:color w:val="820000"/>
            <w:spacing w:val="-10"/>
            <w:sz w:val="28"/>
            <w:szCs w:val="28"/>
            <w:lang w:val="en-US" w:eastAsia="el-GR"/>
          </w:rPr>
          <w:t>gr</w:t>
        </w:r>
        <w:proofErr w:type="spellEnd"/>
      </w:hyperlink>
    </w:p>
    <w:p w:rsidR="00AB22C1" w:rsidRPr="001A48E8" w:rsidRDefault="00AB22C1" w:rsidP="00D97E7D">
      <w:pPr>
        <w:shd w:val="clear" w:color="auto" w:fill="FFFFFF"/>
        <w:spacing w:after="0" w:line="240" w:lineRule="auto"/>
        <w:jc w:val="center"/>
        <w:outlineLvl w:val="1"/>
        <w:rPr>
          <w:rFonts w:ascii="Comic Sans MS" w:eastAsia="Times New Roman" w:hAnsi="Comic Sans MS" w:cs="Arial"/>
          <w:b/>
          <w:bCs/>
          <w:color w:val="242424"/>
          <w:spacing w:val="-10"/>
          <w:sz w:val="40"/>
          <w:szCs w:val="40"/>
          <w:lang w:eastAsia="el-GR"/>
        </w:rPr>
      </w:pPr>
    </w:p>
    <w:p w:rsidR="00AB22C1" w:rsidRPr="00AB22C1" w:rsidRDefault="00AB22C1" w:rsidP="00D97E7D">
      <w:pPr>
        <w:shd w:val="clear" w:color="auto" w:fill="FFFFFF"/>
        <w:spacing w:after="0" w:line="240" w:lineRule="auto"/>
        <w:jc w:val="right"/>
        <w:outlineLvl w:val="1"/>
        <w:rPr>
          <w:rFonts w:ascii="Comic Sans MS" w:eastAsia="Times New Roman" w:hAnsi="Comic Sans MS" w:cs="Arial"/>
          <w:bCs/>
          <w:color w:val="242424"/>
          <w:spacing w:val="-10"/>
          <w:sz w:val="24"/>
          <w:szCs w:val="24"/>
          <w:lang w:eastAsia="el-GR"/>
        </w:rPr>
      </w:pPr>
      <w:r w:rsidRPr="001A48E8">
        <w:rPr>
          <w:rFonts w:ascii="Comic Sans MS" w:eastAsia="Times New Roman" w:hAnsi="Comic Sans MS" w:cs="Arial"/>
          <w:bCs/>
          <w:color w:val="242424"/>
          <w:spacing w:val="-10"/>
          <w:sz w:val="24"/>
          <w:szCs w:val="24"/>
          <w:lang w:eastAsia="el-GR"/>
        </w:rPr>
        <w:t xml:space="preserve">14 </w:t>
      </w:r>
      <w:r w:rsidRPr="00AB22C1">
        <w:rPr>
          <w:rFonts w:ascii="Comic Sans MS" w:eastAsia="Times New Roman" w:hAnsi="Comic Sans MS" w:cs="Arial"/>
          <w:bCs/>
          <w:color w:val="242424"/>
          <w:spacing w:val="-10"/>
          <w:sz w:val="24"/>
          <w:szCs w:val="24"/>
          <w:lang w:eastAsia="el-GR"/>
        </w:rPr>
        <w:t>Οκτωβρίου 2022</w:t>
      </w:r>
    </w:p>
    <w:p w:rsidR="00AB22C1" w:rsidRPr="001A48E8" w:rsidRDefault="00AB22C1" w:rsidP="00D97E7D">
      <w:pPr>
        <w:shd w:val="clear" w:color="auto" w:fill="FFFFFF"/>
        <w:spacing w:after="0" w:line="240" w:lineRule="auto"/>
        <w:jc w:val="center"/>
        <w:outlineLvl w:val="1"/>
        <w:rPr>
          <w:rFonts w:ascii="Comic Sans MS" w:eastAsia="Times New Roman" w:hAnsi="Comic Sans MS" w:cs="Arial"/>
          <w:b/>
          <w:bCs/>
          <w:color w:val="242424"/>
          <w:spacing w:val="-10"/>
          <w:sz w:val="16"/>
          <w:szCs w:val="16"/>
          <w:lang w:eastAsia="el-GR"/>
        </w:rPr>
      </w:pPr>
    </w:p>
    <w:p w:rsidR="0027629B" w:rsidRDefault="0027629B" w:rsidP="00D97E7D">
      <w:pPr>
        <w:shd w:val="clear" w:color="auto" w:fill="FFFFFF"/>
        <w:spacing w:after="0" w:line="240" w:lineRule="auto"/>
        <w:jc w:val="center"/>
        <w:outlineLvl w:val="1"/>
        <w:rPr>
          <w:rFonts w:ascii="Comic Sans MS" w:eastAsia="Times New Roman" w:hAnsi="Comic Sans MS" w:cs="Arial"/>
          <w:b/>
          <w:bCs/>
          <w:color w:val="242424"/>
          <w:spacing w:val="-10"/>
          <w:sz w:val="28"/>
          <w:szCs w:val="28"/>
          <w:lang w:eastAsia="el-GR"/>
        </w:rPr>
      </w:pPr>
      <w:r w:rsidRPr="0027629B">
        <w:rPr>
          <w:rFonts w:ascii="Comic Sans MS" w:eastAsia="Times New Roman" w:hAnsi="Comic Sans MS" w:cs="Arial"/>
          <w:b/>
          <w:bCs/>
          <w:color w:val="242424"/>
          <w:spacing w:val="-10"/>
          <w:sz w:val="28"/>
          <w:szCs w:val="28"/>
          <w:lang w:eastAsia="el-GR"/>
        </w:rPr>
        <w:t xml:space="preserve">Εκπρόσωπος ΟΗΕ για Ουκρανία: </w:t>
      </w:r>
    </w:p>
    <w:p w:rsidR="0027629B" w:rsidRPr="0027629B" w:rsidRDefault="0027629B" w:rsidP="00D97E7D">
      <w:pPr>
        <w:shd w:val="clear" w:color="auto" w:fill="FFFFFF"/>
        <w:spacing w:after="0" w:line="240" w:lineRule="auto"/>
        <w:jc w:val="center"/>
        <w:outlineLvl w:val="1"/>
        <w:rPr>
          <w:rFonts w:ascii="Comic Sans MS" w:eastAsia="Times New Roman" w:hAnsi="Comic Sans MS" w:cs="Arial"/>
          <w:b/>
          <w:bCs/>
          <w:color w:val="242424"/>
          <w:spacing w:val="-10"/>
          <w:sz w:val="28"/>
          <w:szCs w:val="28"/>
          <w:lang w:eastAsia="el-GR"/>
        </w:rPr>
      </w:pPr>
      <w:r w:rsidRPr="0027629B">
        <w:rPr>
          <w:rFonts w:ascii="Comic Sans MS" w:eastAsia="Times New Roman" w:hAnsi="Comic Sans MS" w:cs="Arial"/>
          <w:b/>
          <w:bCs/>
          <w:color w:val="242424"/>
          <w:spacing w:val="-10"/>
          <w:sz w:val="28"/>
          <w:szCs w:val="28"/>
          <w:lang w:eastAsia="el-GR"/>
        </w:rPr>
        <w:t xml:space="preserve">«Εσκεμμένη τακτική </w:t>
      </w:r>
      <w:proofErr w:type="spellStart"/>
      <w:r w:rsidRPr="0027629B">
        <w:rPr>
          <w:rFonts w:ascii="Comic Sans MS" w:eastAsia="Times New Roman" w:hAnsi="Comic Sans MS" w:cs="Arial"/>
          <w:b/>
          <w:bCs/>
          <w:color w:val="242424"/>
          <w:spacing w:val="-10"/>
          <w:sz w:val="28"/>
          <w:szCs w:val="28"/>
          <w:lang w:eastAsia="el-GR"/>
        </w:rPr>
        <w:t>απανθρωποποίησης</w:t>
      </w:r>
      <w:proofErr w:type="spellEnd"/>
      <w:r w:rsidRPr="0027629B">
        <w:rPr>
          <w:rFonts w:ascii="Comic Sans MS" w:eastAsia="Times New Roman" w:hAnsi="Comic Sans MS" w:cs="Arial"/>
          <w:b/>
          <w:bCs/>
          <w:color w:val="242424"/>
          <w:spacing w:val="-10"/>
          <w:sz w:val="28"/>
          <w:szCs w:val="28"/>
          <w:lang w:eastAsia="el-GR"/>
        </w:rPr>
        <w:t>»</w:t>
      </w:r>
      <w:r>
        <w:rPr>
          <w:rFonts w:ascii="Comic Sans MS" w:eastAsia="Times New Roman" w:hAnsi="Comic Sans MS" w:cs="Arial"/>
          <w:b/>
          <w:bCs/>
          <w:color w:val="242424"/>
          <w:spacing w:val="-10"/>
          <w:sz w:val="28"/>
          <w:szCs w:val="28"/>
          <w:lang w:eastAsia="el-GR"/>
        </w:rPr>
        <w:t xml:space="preserve"> </w:t>
      </w:r>
      <w:r w:rsidRPr="0027629B">
        <w:rPr>
          <w:rFonts w:ascii="Comic Sans MS" w:eastAsia="Times New Roman" w:hAnsi="Comic Sans MS" w:cs="Arial"/>
          <w:b/>
          <w:bCs/>
          <w:color w:val="242424"/>
          <w:spacing w:val="-10"/>
          <w:sz w:val="28"/>
          <w:szCs w:val="28"/>
          <w:lang w:eastAsia="el-GR"/>
        </w:rPr>
        <w:t>οι βιασμοί από τους Ρώσους</w:t>
      </w:r>
    </w:p>
    <w:p w:rsidR="0027629B" w:rsidRPr="0027629B" w:rsidRDefault="0027629B" w:rsidP="00D97E7D">
      <w:pPr>
        <w:pStyle w:val="Web"/>
        <w:shd w:val="clear" w:color="auto" w:fill="FFFFFF"/>
        <w:spacing w:before="0" w:beforeAutospacing="0" w:after="0" w:afterAutospacing="0"/>
        <w:jc w:val="both"/>
        <w:rPr>
          <w:rFonts w:ascii="Comic Sans MS" w:hAnsi="Comic Sans MS" w:cs="Arial"/>
          <w:color w:val="111111"/>
          <w:sz w:val="16"/>
          <w:szCs w:val="16"/>
        </w:rPr>
      </w:pP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D97E7D">
        <w:rPr>
          <w:rFonts w:ascii="Comic Sans MS" w:hAnsi="Comic Sans MS" w:cs="Arial"/>
          <w:b/>
          <w:color w:val="111111"/>
        </w:rPr>
        <w:t>Οι βιασμοί και οι σεξουαλικές επιθέσεις που κατηγορούνται ότι διέπραξαν οι ρωσικές δυνάμεις στην</w:t>
      </w:r>
      <w:r w:rsidR="00AB22C1" w:rsidRPr="00D97E7D">
        <w:rPr>
          <w:rFonts w:ascii="Comic Sans MS" w:hAnsi="Comic Sans MS" w:cs="Arial"/>
          <w:b/>
          <w:color w:val="111111"/>
        </w:rPr>
        <w:t xml:space="preserve"> Ουκρανία </w:t>
      </w:r>
      <w:r w:rsidRPr="00D97E7D">
        <w:rPr>
          <w:rFonts w:ascii="Comic Sans MS" w:hAnsi="Comic Sans MS" w:cs="Arial"/>
          <w:b/>
          <w:color w:val="111111"/>
        </w:rPr>
        <w:t xml:space="preserve">συνιστούν ξεκάθαρα «μια στρατιωτική στρατηγική» και «μια εσκεμμένη τακτική </w:t>
      </w:r>
      <w:proofErr w:type="spellStart"/>
      <w:r w:rsidRPr="00D97E7D">
        <w:rPr>
          <w:rFonts w:ascii="Comic Sans MS" w:hAnsi="Comic Sans MS" w:cs="Arial"/>
          <w:b/>
          <w:color w:val="111111"/>
        </w:rPr>
        <w:t>απανθρωποποίησης</w:t>
      </w:r>
      <w:proofErr w:type="spellEnd"/>
      <w:r w:rsidRPr="00D97E7D">
        <w:rPr>
          <w:rFonts w:ascii="Comic Sans MS" w:hAnsi="Comic Sans MS" w:cs="Arial"/>
          <w:b/>
          <w:color w:val="111111"/>
        </w:rPr>
        <w:t xml:space="preserve"> των θυμάτων», εκτιμά η ειδική εκπρόσωπος του</w:t>
      </w:r>
      <w:r w:rsidR="00AB22C1" w:rsidRPr="00D97E7D">
        <w:rPr>
          <w:rFonts w:ascii="Comic Sans MS" w:hAnsi="Comic Sans MS" w:cs="Arial"/>
          <w:b/>
          <w:color w:val="111111"/>
        </w:rPr>
        <w:t xml:space="preserve"> ΟΗΕ </w:t>
      </w:r>
      <w:proofErr w:type="spellStart"/>
      <w:r w:rsidRPr="00D97E7D">
        <w:rPr>
          <w:rFonts w:ascii="Comic Sans MS" w:hAnsi="Comic Sans MS" w:cs="Arial"/>
          <w:b/>
          <w:color w:val="111111"/>
        </w:rPr>
        <w:t>Πραμίλα</w:t>
      </w:r>
      <w:proofErr w:type="spellEnd"/>
      <w:r w:rsidRPr="00D97E7D">
        <w:rPr>
          <w:rFonts w:ascii="Comic Sans MS" w:hAnsi="Comic Sans MS" w:cs="Arial"/>
          <w:b/>
          <w:color w:val="111111"/>
        </w:rPr>
        <w:t xml:space="preserve"> </w:t>
      </w:r>
      <w:proofErr w:type="spellStart"/>
      <w:r w:rsidRPr="00D97E7D">
        <w:rPr>
          <w:rFonts w:ascii="Comic Sans MS" w:hAnsi="Comic Sans MS" w:cs="Arial"/>
          <w:b/>
          <w:color w:val="111111"/>
        </w:rPr>
        <w:t>Πάτεν</w:t>
      </w:r>
      <w:proofErr w:type="spellEnd"/>
      <w:r w:rsidRPr="00D97E7D">
        <w:rPr>
          <w:rFonts w:ascii="Comic Sans MS" w:hAnsi="Comic Sans MS" w:cs="Arial"/>
          <w:b/>
          <w:color w:val="111111"/>
        </w:rPr>
        <w:t>,</w:t>
      </w:r>
      <w:r w:rsidRPr="0027629B">
        <w:rPr>
          <w:rFonts w:ascii="Comic Sans MS" w:hAnsi="Comic Sans MS" w:cs="Arial"/>
          <w:color w:val="111111"/>
        </w:rPr>
        <w:t xml:space="preserve"> κάνοντας λόγο για «φρικτές περιπτώσεις και πολύ ωμή βία».</w:t>
      </w:r>
    </w:p>
    <w:p w:rsidR="0027629B" w:rsidRPr="0027629B" w:rsidRDefault="0027629B" w:rsidP="00D97E7D">
      <w:pPr>
        <w:pStyle w:val="Web"/>
        <w:shd w:val="clear" w:color="auto" w:fill="FFFFFF"/>
        <w:spacing w:before="0" w:beforeAutospacing="0" w:after="0" w:afterAutospacing="0"/>
        <w:jc w:val="both"/>
        <w:rPr>
          <w:rFonts w:ascii="Comic Sans MS" w:hAnsi="Comic Sans MS" w:cs="Arial"/>
          <w:color w:val="111111"/>
        </w:rPr>
      </w:pPr>
      <w:r w:rsidRPr="0027629B">
        <w:rPr>
          <w:rFonts w:ascii="Comic Sans MS" w:hAnsi="Comic Sans MS" w:cs="Arial"/>
          <w:color w:val="111111"/>
        </w:rPr>
        <w:t xml:space="preserve">«Όλες οι ενδείξεις είναι εδώ», απαντά η </w:t>
      </w:r>
      <w:proofErr w:type="spellStart"/>
      <w:r w:rsidRPr="0027629B">
        <w:rPr>
          <w:rFonts w:ascii="Comic Sans MS" w:hAnsi="Comic Sans MS" w:cs="Arial"/>
          <w:color w:val="111111"/>
        </w:rPr>
        <w:t>Πάτεν</w:t>
      </w:r>
      <w:proofErr w:type="spellEnd"/>
      <w:r w:rsidRPr="0027629B">
        <w:rPr>
          <w:rFonts w:ascii="Comic Sans MS" w:hAnsi="Comic Sans MS" w:cs="Arial"/>
          <w:color w:val="111111"/>
        </w:rPr>
        <w:t>, που απαντούσε σε ερ</w:t>
      </w:r>
      <w:r>
        <w:rPr>
          <w:rFonts w:ascii="Comic Sans MS" w:hAnsi="Comic Sans MS" w:cs="Arial"/>
          <w:color w:val="111111"/>
        </w:rPr>
        <w:t>ώτηση του AFP στο Παρίσι για το</w:t>
      </w:r>
      <w:r w:rsidRPr="0027629B">
        <w:rPr>
          <w:rFonts w:ascii="Comic Sans MS" w:hAnsi="Comic Sans MS" w:cs="Arial"/>
          <w:color w:val="111111"/>
        </w:rPr>
        <w:t xml:space="preserve"> βιασμό ως πολεμικό όπλο στην Ουκρανία.</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27629B">
        <w:rPr>
          <w:rFonts w:ascii="Comic Sans MS" w:hAnsi="Comic Sans MS" w:cs="Arial"/>
          <w:color w:val="111111"/>
        </w:rPr>
        <w:t xml:space="preserve">«Όταν γυναίκες και κορίτσια κρατούνται επί μέρες και βιάζονται, όταν αρχίζετε να βιάζετε μικρά αγόρια και άνδρες, όταν βλέπει κάποιος μια σειρά περιπτώσεων ακρωτηριασμών γεννητικών οργάνων, όταν ακούτε μαρτυρίες γυναικών που μιλούν για Ρώσους στρατιώτες που έχουν εφοδιαστεί με </w:t>
      </w:r>
      <w:proofErr w:type="spellStart"/>
      <w:r w:rsidRPr="0027629B">
        <w:rPr>
          <w:rFonts w:ascii="Comic Sans MS" w:hAnsi="Comic Sans MS" w:cs="Arial"/>
          <w:color w:val="111111"/>
        </w:rPr>
        <w:t>βιάγκρα</w:t>
      </w:r>
      <w:proofErr w:type="spellEnd"/>
      <w:r w:rsidRPr="0027629B">
        <w:rPr>
          <w:rFonts w:ascii="Comic Sans MS" w:hAnsi="Comic Sans MS" w:cs="Arial"/>
          <w:color w:val="111111"/>
        </w:rPr>
        <w:t xml:space="preserve">, είναι σαφώς μια στρατιωτική στρατηγική. Και όταν τα θύματα αναφέρουν τι ειπώθηκε στη διάρκεια των βιασμών, είναι σαφές πως αυτή είναι μια εσκεμμένη τακτική προκειμένου να </w:t>
      </w:r>
      <w:proofErr w:type="spellStart"/>
      <w:r w:rsidRPr="0027629B">
        <w:rPr>
          <w:rFonts w:ascii="Comic Sans MS" w:hAnsi="Comic Sans MS" w:cs="Arial"/>
          <w:color w:val="111111"/>
        </w:rPr>
        <w:t>απανθρωποποιηθούν</w:t>
      </w:r>
      <w:proofErr w:type="spellEnd"/>
      <w:r w:rsidRPr="0027629B">
        <w:rPr>
          <w:rFonts w:ascii="Comic Sans MS" w:hAnsi="Comic Sans MS" w:cs="Arial"/>
          <w:color w:val="111111"/>
        </w:rPr>
        <w:t xml:space="preserve"> τα θύματα», λέει η δικηγόρος από το Μαυρίκιο.</w:t>
      </w:r>
    </w:p>
    <w:p w:rsidR="0027629B" w:rsidRPr="0027629B" w:rsidRDefault="0027629B" w:rsidP="00D97E7D">
      <w:pPr>
        <w:pStyle w:val="Web"/>
        <w:shd w:val="clear" w:color="auto" w:fill="FFFFFF"/>
        <w:spacing w:before="0" w:beforeAutospacing="0" w:after="0" w:afterAutospacing="0"/>
        <w:jc w:val="both"/>
        <w:rPr>
          <w:rFonts w:ascii="Comic Sans MS" w:hAnsi="Comic Sans MS" w:cs="Arial"/>
          <w:color w:val="111111"/>
        </w:rPr>
      </w:pPr>
      <w:r w:rsidRPr="0027629B">
        <w:rPr>
          <w:rFonts w:ascii="Comic Sans MS" w:hAnsi="Comic Sans MS" w:cs="Arial"/>
          <w:color w:val="111111"/>
        </w:rPr>
        <w:t>Αναφέρει πως οι πρώτες περιπτώσεις σεξουαλικής βίας εμφανίστηκαν «τρεις ημέρες μετά την έναρξη της εισβολής στην Ουκρανία», στις 24 Φεβρουαρίου.</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2719A8">
        <w:rPr>
          <w:rFonts w:ascii="Comic Sans MS" w:hAnsi="Comic Sans MS" w:cs="Arial"/>
          <w:b/>
          <w:color w:val="111111"/>
        </w:rPr>
        <w:t xml:space="preserve">Ειδική εκπρόσωπος από το 2017 του γενικού γραμματέα του ΟΗΕ για το θέμα της σεξουαλικής βίας που διαπράττεται σε περιόδους σύγκρουσης, η </w:t>
      </w:r>
      <w:proofErr w:type="spellStart"/>
      <w:r w:rsidRPr="002719A8">
        <w:rPr>
          <w:rFonts w:ascii="Comic Sans MS" w:hAnsi="Comic Sans MS" w:cs="Arial"/>
          <w:b/>
          <w:color w:val="111111"/>
        </w:rPr>
        <w:t>Πάτεν</w:t>
      </w:r>
      <w:proofErr w:type="spellEnd"/>
      <w:r w:rsidRPr="0027629B">
        <w:rPr>
          <w:rFonts w:ascii="Comic Sans MS" w:hAnsi="Comic Sans MS" w:cs="Arial"/>
          <w:color w:val="111111"/>
        </w:rPr>
        <w:t xml:space="preserve"> ήταν περαστική από το Παρίσι χθες, Πέμπτη, προκειμένου να υπογράψει μια συμφωνία σύμπραξης με τη ΜΚΟ </w:t>
      </w:r>
      <w:proofErr w:type="spellStart"/>
      <w:r w:rsidRPr="0027629B">
        <w:rPr>
          <w:rFonts w:ascii="Comic Sans MS" w:hAnsi="Comic Sans MS" w:cs="Arial"/>
          <w:color w:val="111111"/>
        </w:rPr>
        <w:t>Bibliothèques</w:t>
      </w:r>
      <w:proofErr w:type="spellEnd"/>
      <w:r w:rsidRPr="0027629B">
        <w:rPr>
          <w:rFonts w:ascii="Comic Sans MS" w:hAnsi="Comic Sans MS" w:cs="Arial"/>
          <w:color w:val="111111"/>
        </w:rPr>
        <w:t xml:space="preserve"> </w:t>
      </w:r>
      <w:proofErr w:type="spellStart"/>
      <w:r w:rsidRPr="0027629B">
        <w:rPr>
          <w:rFonts w:ascii="Comic Sans MS" w:hAnsi="Comic Sans MS" w:cs="Arial"/>
          <w:color w:val="111111"/>
        </w:rPr>
        <w:t>Sans</w:t>
      </w:r>
      <w:proofErr w:type="spellEnd"/>
      <w:r w:rsidRPr="0027629B">
        <w:rPr>
          <w:rFonts w:ascii="Comic Sans MS" w:hAnsi="Comic Sans MS" w:cs="Arial"/>
          <w:color w:val="111111"/>
        </w:rPr>
        <w:t xml:space="preserve"> </w:t>
      </w:r>
      <w:proofErr w:type="spellStart"/>
      <w:r w:rsidRPr="0027629B">
        <w:rPr>
          <w:rFonts w:ascii="Comic Sans MS" w:hAnsi="Comic Sans MS" w:cs="Arial"/>
          <w:color w:val="111111"/>
        </w:rPr>
        <w:t>Frontières</w:t>
      </w:r>
      <w:proofErr w:type="spellEnd"/>
      <w:r w:rsidRPr="0027629B">
        <w:rPr>
          <w:rFonts w:ascii="Comic Sans MS" w:hAnsi="Comic Sans MS" w:cs="Arial"/>
          <w:color w:val="111111"/>
        </w:rPr>
        <w:t xml:space="preserve"> προκειμένου να υποστηριχθούν τα θύματα σεξουαλικής βίας σε περιόδους σύγκρουσης.</w:t>
      </w:r>
    </w:p>
    <w:p w:rsidR="00D97E7D" w:rsidRDefault="0027629B" w:rsidP="00D97E7D">
      <w:pPr>
        <w:pStyle w:val="Web"/>
        <w:shd w:val="clear" w:color="auto" w:fill="FFFFFF"/>
        <w:spacing w:before="0" w:beforeAutospacing="0" w:after="0" w:afterAutospacing="0"/>
        <w:ind w:firstLine="720"/>
        <w:jc w:val="both"/>
        <w:rPr>
          <w:rFonts w:ascii="Comic Sans MS" w:hAnsi="Comic Sans MS" w:cs="Arial"/>
          <w:b/>
          <w:color w:val="111111"/>
        </w:rPr>
      </w:pPr>
      <w:r w:rsidRPr="00740C7A">
        <w:rPr>
          <w:rFonts w:ascii="Comic Sans MS" w:hAnsi="Comic Sans MS" w:cs="Arial"/>
          <w:b/>
          <w:color w:val="111111"/>
        </w:rPr>
        <w:t>Ο ΟΗΕ επαλήθευσε «περισσότερες από εκατό περιπτώσεις» βιασμών και</w:t>
      </w:r>
      <w:r w:rsidR="00D97E7D" w:rsidRPr="00D97E7D">
        <w:rPr>
          <w:rFonts w:ascii="Comic Sans MS" w:hAnsi="Comic Sans MS" w:cs="Arial"/>
          <w:b/>
          <w:color w:val="111111"/>
        </w:rPr>
        <w:t xml:space="preserve"> </w:t>
      </w:r>
      <w:proofErr w:type="spellStart"/>
      <w:r w:rsidR="00D97E7D" w:rsidRPr="00740C7A">
        <w:rPr>
          <w:rFonts w:ascii="Comic Sans MS" w:hAnsi="Comic Sans MS" w:cs="Arial"/>
          <w:b/>
          <w:color w:val="111111"/>
        </w:rPr>
        <w:t>Σεξουα</w:t>
      </w:r>
      <w:proofErr w:type="spellEnd"/>
      <w:r w:rsidR="00D97E7D">
        <w:rPr>
          <w:rFonts w:ascii="Comic Sans MS" w:hAnsi="Comic Sans MS" w:cs="Arial"/>
          <w:b/>
          <w:color w:val="111111"/>
        </w:rPr>
        <w:t xml:space="preserve"> </w:t>
      </w:r>
    </w:p>
    <w:p w:rsidR="0027629B" w:rsidRPr="0027629B" w:rsidRDefault="00D97E7D" w:rsidP="00D97E7D">
      <w:pPr>
        <w:pStyle w:val="Web"/>
        <w:shd w:val="clear" w:color="auto" w:fill="FFFFFF"/>
        <w:spacing w:before="0" w:beforeAutospacing="0" w:after="0" w:afterAutospacing="0"/>
        <w:jc w:val="both"/>
        <w:rPr>
          <w:rFonts w:ascii="Comic Sans MS" w:hAnsi="Comic Sans MS" w:cs="Arial"/>
          <w:color w:val="111111"/>
        </w:rPr>
      </w:pPr>
      <w:proofErr w:type="spellStart"/>
      <w:r w:rsidRPr="00740C7A">
        <w:rPr>
          <w:rFonts w:ascii="Comic Sans MS" w:hAnsi="Comic Sans MS" w:cs="Arial"/>
          <w:b/>
          <w:color w:val="111111"/>
        </w:rPr>
        <w:lastRenderedPageBreak/>
        <w:t>λι</w:t>
      </w:r>
      <w:r w:rsidR="0027629B" w:rsidRPr="00740C7A">
        <w:rPr>
          <w:rFonts w:ascii="Comic Sans MS" w:hAnsi="Comic Sans MS" w:cs="Arial"/>
          <w:b/>
          <w:color w:val="111111"/>
        </w:rPr>
        <w:t>κών</w:t>
      </w:r>
      <w:proofErr w:type="spellEnd"/>
      <w:r w:rsidR="0027629B" w:rsidRPr="00740C7A">
        <w:rPr>
          <w:rFonts w:ascii="Comic Sans MS" w:hAnsi="Comic Sans MS" w:cs="Arial"/>
          <w:b/>
          <w:color w:val="111111"/>
        </w:rPr>
        <w:t xml:space="preserve"> επιθέσεων στην Ουκρανία από την έναρξη του πολέμου, αλλά «δεν είναι θέμα αριθμών», επιμένει η </w:t>
      </w:r>
      <w:proofErr w:type="spellStart"/>
      <w:r w:rsidR="0027629B" w:rsidRPr="00740C7A">
        <w:rPr>
          <w:rFonts w:ascii="Comic Sans MS" w:hAnsi="Comic Sans MS" w:cs="Arial"/>
          <w:b/>
          <w:color w:val="111111"/>
        </w:rPr>
        <w:t>Πάτεν</w:t>
      </w:r>
      <w:proofErr w:type="spellEnd"/>
      <w:r w:rsidR="0027629B" w:rsidRPr="00740C7A">
        <w:rPr>
          <w:rFonts w:ascii="Comic Sans MS" w:hAnsi="Comic Sans MS" w:cs="Arial"/>
          <w:b/>
          <w:color w:val="111111"/>
        </w:rPr>
        <w:t>.</w:t>
      </w:r>
      <w:r w:rsidR="0027629B" w:rsidRPr="0027629B">
        <w:rPr>
          <w:rFonts w:ascii="Comic Sans MS" w:hAnsi="Comic Sans MS" w:cs="Arial"/>
          <w:color w:val="111111"/>
        </w:rPr>
        <w:t xml:space="preserve"> «Είναι πολύ περίπλοκο να έχεις αξιόπιστα στατιστικά στοιχεία στη διάρκεια μιας ενεργής σύγκρουσης, και οι αριθμοί δεν αντανακλούν ποτέ την πραγματικότητα, επειδή η σεξουαλική βία είναι ένα σιωπηλό έγκλημα, εκείνο που αναφέρεται και καταδικάζεται λιγότερο», υπογραμμίζει, μιλώντας για το φόβο αντιποίνων και του στιγματισμού. «Οι αναφερθείσες περιπτώσεις δεν αποτελούν παρά την κορυφή του παγόβουνου», είπε.</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27629B">
        <w:rPr>
          <w:rFonts w:ascii="Comic Sans MS" w:hAnsi="Comic Sans MS" w:cs="Arial"/>
          <w:color w:val="111111"/>
        </w:rPr>
        <w:t xml:space="preserve">Τα θύματα είναι κυρίως γυναίκες και κορίτσια, αλλά και αγόρια και άνδρες, αναφέρει η ειδικός του ΟΗΕ, </w:t>
      </w:r>
      <w:r w:rsidRPr="00B713BF">
        <w:rPr>
          <w:rFonts w:ascii="Comic Sans MS" w:hAnsi="Comic Sans MS" w:cs="Arial"/>
          <w:b/>
          <w:color w:val="111111"/>
        </w:rPr>
        <w:t>επικαλούμενη την έκθεση</w:t>
      </w:r>
      <w:r w:rsidRPr="0027629B">
        <w:rPr>
          <w:rFonts w:ascii="Comic Sans MS" w:hAnsi="Comic Sans MS" w:cs="Arial"/>
          <w:color w:val="111111"/>
        </w:rPr>
        <w:t xml:space="preserve"> που δημοσιοποίησε στα τέλη Σεπτεμβρίου η ανεξάρτητη διεθνής επιτροπή έρευνας </w:t>
      </w:r>
      <w:r w:rsidRPr="00B713BF">
        <w:rPr>
          <w:rFonts w:ascii="Comic Sans MS" w:hAnsi="Comic Sans MS" w:cs="Arial"/>
          <w:b/>
          <w:color w:val="111111"/>
        </w:rPr>
        <w:t>που δημιουργήθηκε με ένα ψήφισμα του Συμβουλίου Ασφαλείας του ΟΗΕ</w:t>
      </w:r>
      <w:r w:rsidRPr="0027629B">
        <w:rPr>
          <w:rFonts w:ascii="Comic Sans MS" w:hAnsi="Comic Sans MS" w:cs="Arial"/>
          <w:color w:val="111111"/>
        </w:rPr>
        <w:t xml:space="preserve">. </w:t>
      </w:r>
      <w:r w:rsidRPr="00740C7A">
        <w:rPr>
          <w:rFonts w:ascii="Comic Sans MS" w:hAnsi="Comic Sans MS" w:cs="Arial"/>
          <w:b/>
          <w:color w:val="111111"/>
        </w:rPr>
        <w:t>Η έκθεση</w:t>
      </w:r>
      <w:r w:rsidRPr="0027629B">
        <w:rPr>
          <w:rFonts w:ascii="Comic Sans MS" w:hAnsi="Comic Sans MS" w:cs="Arial"/>
          <w:color w:val="111111"/>
        </w:rPr>
        <w:t xml:space="preserve"> αυτή </w:t>
      </w:r>
      <w:r w:rsidRPr="00740C7A">
        <w:rPr>
          <w:rFonts w:ascii="Comic Sans MS" w:hAnsi="Comic Sans MS" w:cs="Arial"/>
          <w:b/>
          <w:color w:val="111111"/>
        </w:rPr>
        <w:t>«επιβεβαίωσε εγκλήματα κατά της ανθρωπότητας που διαπράχθηκαν από τις ρωσικές δυνάμεις, και σύμφωνα με τις μαρτυρίες που συγκεντρώθηκαν, οι ηλικίες των θυμάτων σεξουαλικής βίας είναι από τεσσάρων έως 82 ετών.</w:t>
      </w:r>
      <w:r w:rsidRPr="0027629B">
        <w:rPr>
          <w:rFonts w:ascii="Comic Sans MS" w:hAnsi="Comic Sans MS" w:cs="Arial"/>
          <w:color w:val="111111"/>
        </w:rPr>
        <w:t xml:space="preserve"> Υπάρχουν πολλές περιπτώσεις σεξουαλικής βίας σε παιδιά, που βιάζονται, υφίστανται βασανιστήρια ή κρατούνται», υπογραμμίζει.</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D97E7D">
        <w:rPr>
          <w:rFonts w:ascii="Comic Sans MS" w:hAnsi="Comic Sans MS" w:cs="Arial"/>
          <w:b/>
          <w:color w:val="111111"/>
        </w:rPr>
        <w:t xml:space="preserve">«Η μάχη μου κατά της σεξουαλικής βίας είναι πράγματι μια μάχη κατά τη ατιμωρησίας», επαναλαμβάνει η </w:t>
      </w:r>
      <w:proofErr w:type="spellStart"/>
      <w:r w:rsidRPr="00D97E7D">
        <w:rPr>
          <w:rFonts w:ascii="Comic Sans MS" w:hAnsi="Comic Sans MS" w:cs="Arial"/>
          <w:b/>
          <w:color w:val="111111"/>
        </w:rPr>
        <w:t>Πραμίλα</w:t>
      </w:r>
      <w:proofErr w:type="spellEnd"/>
      <w:r w:rsidRPr="00D97E7D">
        <w:rPr>
          <w:rFonts w:ascii="Comic Sans MS" w:hAnsi="Comic Sans MS" w:cs="Arial"/>
          <w:b/>
          <w:color w:val="111111"/>
        </w:rPr>
        <w:t xml:space="preserve"> </w:t>
      </w:r>
      <w:proofErr w:type="spellStart"/>
      <w:r w:rsidRPr="00D97E7D">
        <w:rPr>
          <w:rFonts w:ascii="Comic Sans MS" w:hAnsi="Comic Sans MS" w:cs="Arial"/>
          <w:b/>
          <w:color w:val="111111"/>
        </w:rPr>
        <w:t>Πάτεν</w:t>
      </w:r>
      <w:proofErr w:type="spellEnd"/>
      <w:r w:rsidRPr="00D97E7D">
        <w:rPr>
          <w:rFonts w:ascii="Comic Sans MS" w:hAnsi="Comic Sans MS" w:cs="Arial"/>
          <w:b/>
          <w:color w:val="111111"/>
        </w:rPr>
        <w:t xml:space="preserve"> </w:t>
      </w:r>
      <w:r w:rsidRPr="0027629B">
        <w:rPr>
          <w:rFonts w:ascii="Comic Sans MS" w:hAnsi="Comic Sans MS" w:cs="Arial"/>
          <w:color w:val="111111"/>
        </w:rPr>
        <w:t>και «αυτός είναι ο λόγος για τον οποίο επισκέφθηκα την Ουκρανία (τον περασμένο Μάιο): για να στείλω ένα ισχυρό μήνυμα στα θύματα, να τους πω πως είμαστε μαζί τους και τους ζητάμε να σπάσουν τη σιωπή. Αλλά και για να στείλω ένα ισχυρό μήνυμα στους βιαστές ότι ο κόσμος τους παρακολουθεί και ότι δε θα είναι χωρίς συνέπειες ο βιασμός μιας γυναίκας ή ενός κοριτσιού, ενός άνδρα ή ενός αγοριού».</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27629B">
        <w:rPr>
          <w:rFonts w:ascii="Comic Sans MS" w:hAnsi="Comic Sans MS" w:cs="Arial"/>
          <w:color w:val="111111"/>
        </w:rPr>
        <w:t xml:space="preserve">Ο βιασμός ως όπλο πολέμου υπάρχει σε όλες τις συγκρούσεις, από τη Βοσνία μέχρι τη Γουινέα ή τη Λαϊκή Δημοκρατία του Κονγκό, όμως, σύμφωνα με την </w:t>
      </w:r>
      <w:proofErr w:type="spellStart"/>
      <w:r w:rsidRPr="0027629B">
        <w:rPr>
          <w:rFonts w:ascii="Comic Sans MS" w:hAnsi="Comic Sans MS" w:cs="Arial"/>
          <w:color w:val="111111"/>
        </w:rPr>
        <w:t>Πάτεν</w:t>
      </w:r>
      <w:proofErr w:type="spellEnd"/>
      <w:r w:rsidRPr="0027629B">
        <w:rPr>
          <w:rFonts w:ascii="Comic Sans MS" w:hAnsi="Comic Sans MS" w:cs="Arial"/>
          <w:color w:val="111111"/>
        </w:rPr>
        <w:t>, ο πόλεμος στην Ουκρανία αποτέλεσε το έναυσμα για μια διεθνή «συνειδητοποίηση». «Υπάρχει στο εξής πολιτική βούληση προκειμένου να καταπολεμηθεί η ατιμωρησία και μια ομοφωνία σήμερα για το γεγονός ότι οι βιασμοί χρησιμοποιούνται ως στρατιωτική τακτική, μια τακτική τρόμου», λέει.</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27629B">
        <w:rPr>
          <w:rFonts w:ascii="Comic Sans MS" w:hAnsi="Comic Sans MS" w:cs="Arial"/>
          <w:color w:val="111111"/>
        </w:rPr>
        <w:t>«Είναι γιατί συμβαίνει στην καρδιά της Ευρώπης; Η απάντηση βρίσκεται ίσως εδώ», προσθέτει, εκφράζοντας την ελπίδα ως η Ουκρανία δε θα επισκιάσει τις άλλες συγκρούσεις.</w:t>
      </w:r>
    </w:p>
    <w:p w:rsidR="0027629B" w:rsidRPr="0027629B" w:rsidRDefault="0027629B" w:rsidP="00D97E7D">
      <w:pPr>
        <w:pStyle w:val="Web"/>
        <w:shd w:val="clear" w:color="auto" w:fill="FFFFFF"/>
        <w:spacing w:before="0" w:beforeAutospacing="0" w:after="0" w:afterAutospacing="0"/>
        <w:jc w:val="both"/>
        <w:rPr>
          <w:rFonts w:ascii="Comic Sans MS" w:hAnsi="Comic Sans MS" w:cs="Arial"/>
          <w:color w:val="111111"/>
        </w:rPr>
      </w:pPr>
      <w:r w:rsidRPr="00D97E7D">
        <w:rPr>
          <w:rFonts w:ascii="Comic Sans MS" w:hAnsi="Comic Sans MS" w:cs="Arial"/>
          <w:b/>
          <w:color w:val="111111"/>
        </w:rPr>
        <w:t>«Βρίσκω πολύ θετική την προσοχή που δίνεται στο θέμα της σεξουαλικής βίας που συνδέεται με τις συγκρούσεις, η οποία συνήθως θεωρείτο αναπόφευκτη, παράπλευρη απώλεια, ένα πολιτισμικό θέμα... Όμως όχι, είναι έγκλημα»,</w:t>
      </w:r>
      <w:r w:rsidRPr="0027629B">
        <w:rPr>
          <w:rFonts w:ascii="Comic Sans MS" w:hAnsi="Comic Sans MS" w:cs="Arial"/>
          <w:color w:val="111111"/>
        </w:rPr>
        <w:t xml:space="preserve"> λέει.</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27629B">
        <w:rPr>
          <w:rFonts w:ascii="Comic Sans MS" w:hAnsi="Comic Sans MS" w:cs="Arial"/>
          <w:color w:val="111111"/>
        </w:rPr>
        <w:t>Ένα άλλο μεγάλο θέμα ανησυχίας για την εκπρόσωπο του ΟΗΕ είναι ο κίνδυνος διακίνησης ανθρώπων.</w:t>
      </w:r>
    </w:p>
    <w:p w:rsidR="0027629B" w:rsidRPr="0027629B" w:rsidRDefault="0027629B" w:rsidP="00D97E7D">
      <w:pPr>
        <w:pStyle w:val="Web"/>
        <w:shd w:val="clear" w:color="auto" w:fill="FFFFFF"/>
        <w:spacing w:before="0" w:beforeAutospacing="0" w:after="0" w:afterAutospacing="0"/>
        <w:ind w:firstLine="720"/>
        <w:jc w:val="both"/>
        <w:rPr>
          <w:rFonts w:ascii="Comic Sans MS" w:hAnsi="Comic Sans MS" w:cs="Arial"/>
          <w:color w:val="111111"/>
        </w:rPr>
      </w:pPr>
      <w:r w:rsidRPr="0027629B">
        <w:rPr>
          <w:rFonts w:ascii="Comic Sans MS" w:hAnsi="Comic Sans MS" w:cs="Arial"/>
          <w:color w:val="111111"/>
        </w:rPr>
        <w:t>«Οι γυναίκες, τα κορίτσια και τα παιδιά που διέφυγαν από την Ουκρανία είναι πολύ, πολύ ευάλωτα και, για τους δράστες, δεν είναι μια τραγωδία που συμβαίνει στη χώρα αυτή, είναι μια ευκαιρία. Η διακίνηση ανθρώπων είναι ένα αθέατο έγκλημα αλλά είναι μια μεγάλη κρίση», προειδοποιεί.</w:t>
      </w:r>
    </w:p>
    <w:p w:rsidR="0027629B" w:rsidRPr="00D97E7D" w:rsidRDefault="0027629B" w:rsidP="00D97E7D">
      <w:pPr>
        <w:pStyle w:val="Web"/>
        <w:shd w:val="clear" w:color="auto" w:fill="FFFFFF"/>
        <w:spacing w:before="0" w:beforeAutospacing="0" w:after="0" w:afterAutospacing="0"/>
        <w:ind w:firstLine="720"/>
        <w:jc w:val="both"/>
        <w:rPr>
          <w:rFonts w:ascii="Comic Sans MS" w:hAnsi="Comic Sans MS" w:cs="Arial"/>
          <w:b/>
          <w:color w:val="111111"/>
        </w:rPr>
      </w:pPr>
      <w:r w:rsidRPr="00D97E7D">
        <w:rPr>
          <w:rFonts w:ascii="Comic Sans MS" w:hAnsi="Comic Sans MS" w:cs="Arial"/>
          <w:b/>
          <w:color w:val="111111"/>
        </w:rPr>
        <w:t>Αφότου η Ρωσία ξεκίνησε τη μεγάλης κλίμακας εισβολή στην Ουκρανία στις 24 Φεβρουαρίου, τουλάχιστον 7,6 εκατ. Ουκρανοί έχουν καταγραφεί ως πρόσφυγες σε όλη την Ευρώπη.</w:t>
      </w:r>
    </w:p>
    <w:p w:rsidR="00D97E7D" w:rsidRPr="00D97E7D" w:rsidRDefault="00D97E7D" w:rsidP="00D97E7D">
      <w:pPr>
        <w:pStyle w:val="Web"/>
        <w:shd w:val="clear" w:color="auto" w:fill="FFFFFF"/>
        <w:spacing w:before="0" w:beforeAutospacing="0" w:after="0" w:afterAutospacing="0"/>
        <w:jc w:val="right"/>
        <w:rPr>
          <w:rStyle w:val="a3"/>
          <w:rFonts w:ascii="Comic Sans MS" w:hAnsi="Comic Sans MS" w:cs="Arial"/>
          <w:color w:val="111111"/>
          <w:sz w:val="12"/>
          <w:szCs w:val="12"/>
        </w:rPr>
      </w:pPr>
    </w:p>
    <w:p w:rsidR="001B7331" w:rsidRPr="0027629B" w:rsidRDefault="0027629B" w:rsidP="00D97E7D">
      <w:pPr>
        <w:pStyle w:val="Web"/>
        <w:shd w:val="clear" w:color="auto" w:fill="FFFFFF"/>
        <w:spacing w:before="0" w:beforeAutospacing="0" w:after="0" w:afterAutospacing="0"/>
        <w:jc w:val="right"/>
        <w:rPr>
          <w:rFonts w:ascii="Comic Sans MS" w:hAnsi="Comic Sans MS"/>
        </w:rPr>
      </w:pPr>
      <w:r w:rsidRPr="0027629B">
        <w:rPr>
          <w:rStyle w:val="a3"/>
          <w:rFonts w:ascii="Comic Sans MS" w:hAnsi="Comic Sans MS" w:cs="Arial"/>
          <w:color w:val="111111"/>
        </w:rPr>
        <w:t>Πηγές:</w:t>
      </w:r>
      <w:r w:rsidR="00D97E7D">
        <w:rPr>
          <w:rStyle w:val="a3"/>
          <w:rFonts w:ascii="Comic Sans MS" w:hAnsi="Comic Sans MS" w:cs="Arial"/>
          <w:color w:val="111111"/>
        </w:rPr>
        <w:t xml:space="preserve"> </w:t>
      </w:r>
      <w:r w:rsidRPr="0027629B">
        <w:rPr>
          <w:rStyle w:val="a3"/>
          <w:rFonts w:ascii="Comic Sans MS" w:hAnsi="Comic Sans MS" w:cs="Arial"/>
          <w:color w:val="111111"/>
        </w:rPr>
        <w:t>ΑΠΕ-ΜΠΕ, AFP</w:t>
      </w:r>
    </w:p>
    <w:sectPr w:rsidR="001B7331" w:rsidRPr="0027629B" w:rsidSect="00BB2900">
      <w:pgSz w:w="11906" w:h="16838"/>
      <w:pgMar w:top="1135"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629B"/>
    <w:rsid w:val="0000309D"/>
    <w:rsid w:val="001A48E8"/>
    <w:rsid w:val="001B7331"/>
    <w:rsid w:val="002719A8"/>
    <w:rsid w:val="0027629B"/>
    <w:rsid w:val="00740C7A"/>
    <w:rsid w:val="009A3BB7"/>
    <w:rsid w:val="00AB22C1"/>
    <w:rsid w:val="00B713BF"/>
    <w:rsid w:val="00BB2900"/>
    <w:rsid w:val="00D97E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331"/>
  </w:style>
  <w:style w:type="paragraph" w:styleId="2">
    <w:name w:val="heading 2"/>
    <w:basedOn w:val="a"/>
    <w:link w:val="2Char"/>
    <w:uiPriority w:val="9"/>
    <w:qFormat/>
    <w:rsid w:val="0027629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762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27629B"/>
    <w:rPr>
      <w:i/>
      <w:iCs/>
    </w:rPr>
  </w:style>
  <w:style w:type="character" w:styleId="-">
    <w:name w:val="Hyperlink"/>
    <w:basedOn w:val="a0"/>
    <w:uiPriority w:val="99"/>
    <w:unhideWhenUsed/>
    <w:rsid w:val="0027629B"/>
    <w:rPr>
      <w:color w:val="0000FF"/>
      <w:u w:val="single"/>
    </w:rPr>
  </w:style>
  <w:style w:type="character" w:customStyle="1" w:styleId="2Char">
    <w:name w:val="Επικεφαλίδα 2 Char"/>
    <w:basedOn w:val="a0"/>
    <w:link w:val="2"/>
    <w:uiPriority w:val="9"/>
    <w:rsid w:val="0027629B"/>
    <w:rPr>
      <w:rFonts w:ascii="Times New Roman" w:eastAsia="Times New Roman" w:hAnsi="Times New Roman" w:cs="Times New Roman"/>
      <w:b/>
      <w:bCs/>
      <w:sz w:val="36"/>
      <w:szCs w:val="36"/>
      <w:lang w:eastAsia="el-GR"/>
    </w:rPr>
  </w:style>
  <w:style w:type="character" w:styleId="-0">
    <w:name w:val="FollowedHyperlink"/>
    <w:basedOn w:val="a0"/>
    <w:uiPriority w:val="99"/>
    <w:semiHidden/>
    <w:unhideWhenUsed/>
    <w:rsid w:val="00AB22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2210751">
      <w:bodyDiv w:val="1"/>
      <w:marLeft w:val="0"/>
      <w:marRight w:val="0"/>
      <w:marTop w:val="0"/>
      <w:marBottom w:val="0"/>
      <w:divBdr>
        <w:top w:val="none" w:sz="0" w:space="0" w:color="auto"/>
        <w:left w:val="none" w:sz="0" w:space="0" w:color="auto"/>
        <w:bottom w:val="none" w:sz="0" w:space="0" w:color="auto"/>
        <w:right w:val="none" w:sz="0" w:space="0" w:color="auto"/>
      </w:divBdr>
    </w:div>
    <w:div w:id="912548472">
      <w:bodyDiv w:val="1"/>
      <w:marLeft w:val="0"/>
      <w:marRight w:val="0"/>
      <w:marTop w:val="0"/>
      <w:marBottom w:val="0"/>
      <w:divBdr>
        <w:top w:val="none" w:sz="0" w:space="0" w:color="auto"/>
        <w:left w:val="none" w:sz="0" w:space="0" w:color="auto"/>
        <w:bottom w:val="none" w:sz="0" w:space="0" w:color="auto"/>
        <w:right w:val="none" w:sz="0" w:space="0" w:color="auto"/>
      </w:divBdr>
    </w:div>
    <w:div w:id="125378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848</Words>
  <Characters>4580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8</cp:revision>
  <dcterms:created xsi:type="dcterms:W3CDTF">2022-10-14T20:27:00Z</dcterms:created>
  <dcterms:modified xsi:type="dcterms:W3CDTF">2022-10-14T22:15:00Z</dcterms:modified>
</cp:coreProperties>
</file>