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97" w:rsidRPr="004B6A59" w:rsidRDefault="002D4E97" w:rsidP="002D4E97">
      <w:pPr>
        <w:pStyle w:val="1"/>
        <w:shd w:val="clear" w:color="auto" w:fill="FFFFFF"/>
        <w:spacing w:before="0"/>
        <w:jc w:val="center"/>
        <w:rPr>
          <w:rFonts w:ascii="Comic Sans MS" w:hAnsi="Comic Sans MS"/>
          <w:color w:val="943634" w:themeColor="accent2" w:themeShade="BF"/>
        </w:rPr>
      </w:pPr>
      <w:r w:rsidRPr="004B6A59">
        <w:rPr>
          <w:rFonts w:ascii="Comic Sans MS" w:hAnsi="Comic Sans MS"/>
          <w:color w:val="943634" w:themeColor="accent2" w:themeShade="BF"/>
        </w:rPr>
        <w:t xml:space="preserve">Είδαμε τον “Ευαγγελισμό” του Άγγελου </w:t>
      </w:r>
      <w:proofErr w:type="spellStart"/>
      <w:r w:rsidRPr="004B6A59">
        <w:rPr>
          <w:rFonts w:ascii="Comic Sans MS" w:hAnsi="Comic Sans MS"/>
          <w:color w:val="943634" w:themeColor="accent2" w:themeShade="BF"/>
        </w:rPr>
        <w:t>Τριανταφύλλου</w:t>
      </w:r>
      <w:proofErr w:type="spellEnd"/>
      <w:r w:rsidRPr="004B6A59">
        <w:rPr>
          <w:rFonts w:ascii="Comic Sans MS" w:hAnsi="Comic Sans MS"/>
          <w:color w:val="943634" w:themeColor="accent2" w:themeShade="BF"/>
        </w:rPr>
        <w:t xml:space="preserve"> στο </w:t>
      </w:r>
      <w:proofErr w:type="spellStart"/>
      <w:r w:rsidRPr="004B6A59">
        <w:rPr>
          <w:rFonts w:ascii="Comic Sans MS" w:hAnsi="Comic Sans MS"/>
          <w:color w:val="943634" w:themeColor="accent2" w:themeShade="BF"/>
        </w:rPr>
        <w:t>Ρεξ</w:t>
      </w:r>
      <w:proofErr w:type="spellEnd"/>
    </w:p>
    <w:p w:rsidR="002D4E97" w:rsidRPr="004B6A59" w:rsidRDefault="002D4E97" w:rsidP="002D4E97">
      <w:pPr>
        <w:shd w:val="clear" w:color="auto" w:fill="FFFFFF"/>
        <w:spacing w:after="0" w:line="240" w:lineRule="auto"/>
        <w:jc w:val="center"/>
        <w:outlineLvl w:val="2"/>
        <w:rPr>
          <w:rFonts w:ascii="Comic Sans MS" w:eastAsia="Times New Roman" w:hAnsi="Comic Sans MS" w:cs="Times New Roman"/>
          <w:color w:val="943634" w:themeColor="accent2" w:themeShade="BF"/>
          <w:sz w:val="28"/>
          <w:szCs w:val="28"/>
          <w:lang w:eastAsia="el-GR"/>
        </w:rPr>
      </w:pPr>
      <w:r w:rsidRPr="004B6A59">
        <w:rPr>
          <w:rFonts w:ascii="Comic Sans MS" w:eastAsia="Times New Roman" w:hAnsi="Comic Sans MS" w:cs="Times New Roman"/>
          <w:color w:val="943634" w:themeColor="accent2" w:themeShade="BF"/>
          <w:sz w:val="28"/>
          <w:szCs w:val="28"/>
          <w:lang w:eastAsia="el-GR"/>
        </w:rPr>
        <w:t>Ένα μιούζικαλ όχι «μαύρο», αλλά ούτε και απλώς «χαρούμενο»</w:t>
      </w:r>
    </w:p>
    <w:p w:rsidR="002D4E97" w:rsidRPr="00204BD5" w:rsidRDefault="002D4E97" w:rsidP="002D4E97">
      <w:pPr>
        <w:shd w:val="clear" w:color="auto" w:fill="FFFFFF"/>
        <w:spacing w:after="0" w:line="240" w:lineRule="auto"/>
        <w:jc w:val="both"/>
        <w:rPr>
          <w:rFonts w:ascii="Comic Sans MS" w:eastAsia="Times New Roman" w:hAnsi="Comic Sans MS" w:cs="Times New Roman"/>
          <w:color w:val="333333"/>
          <w:sz w:val="36"/>
          <w:szCs w:val="36"/>
          <w:lang w:eastAsia="el-GR"/>
        </w:rPr>
      </w:pPr>
    </w:p>
    <w:p w:rsidR="002D4E97" w:rsidRPr="00204BD5" w:rsidRDefault="002D4E97" w:rsidP="002D4E97">
      <w:pPr>
        <w:shd w:val="clear" w:color="auto" w:fill="FFFFFF"/>
        <w:spacing w:after="0" w:line="240" w:lineRule="auto"/>
        <w:jc w:val="both"/>
        <w:rPr>
          <w:rFonts w:ascii="Comic Sans MS" w:eastAsia="Times New Roman" w:hAnsi="Comic Sans MS" w:cs="Times New Roman"/>
          <w:b/>
          <w:color w:val="333333"/>
          <w:sz w:val="24"/>
          <w:szCs w:val="24"/>
          <w:lang w:eastAsia="el-GR"/>
        </w:rPr>
      </w:pPr>
      <w:r w:rsidRPr="00204BD5">
        <w:rPr>
          <w:rFonts w:ascii="Comic Sans MS" w:eastAsia="Times New Roman" w:hAnsi="Comic Sans MS" w:cs="Times New Roman"/>
          <w:b/>
          <w:color w:val="333333"/>
          <w:sz w:val="24"/>
          <w:szCs w:val="24"/>
          <w:lang w:eastAsia="el-GR"/>
        </w:rPr>
        <w:t xml:space="preserve">Κριτική Αντώνης </w:t>
      </w:r>
      <w:proofErr w:type="spellStart"/>
      <w:r w:rsidRPr="00204BD5">
        <w:rPr>
          <w:rFonts w:ascii="Comic Sans MS" w:eastAsia="Times New Roman" w:hAnsi="Comic Sans MS" w:cs="Times New Roman"/>
          <w:b/>
          <w:color w:val="333333"/>
          <w:sz w:val="24"/>
          <w:szCs w:val="24"/>
          <w:lang w:eastAsia="el-GR"/>
        </w:rPr>
        <w:t>Μποσκοΐτης</w:t>
      </w:r>
      <w:proofErr w:type="spellEnd"/>
      <w:r w:rsidRPr="00204BD5">
        <w:rPr>
          <w:rFonts w:ascii="Comic Sans MS" w:eastAsia="Times New Roman" w:hAnsi="Comic Sans MS" w:cs="Times New Roman"/>
          <w:b/>
          <w:color w:val="333333"/>
          <w:sz w:val="24"/>
          <w:szCs w:val="24"/>
          <w:lang w:eastAsia="el-GR"/>
        </w:rPr>
        <w:t xml:space="preserve"> </w:t>
      </w:r>
    </w:p>
    <w:p w:rsidR="002D4E97" w:rsidRPr="002D4E97" w:rsidRDefault="002D4E97" w:rsidP="002D4E97">
      <w:pPr>
        <w:shd w:val="clear" w:color="auto" w:fill="FFFFFF"/>
        <w:spacing w:after="0" w:line="240" w:lineRule="auto"/>
        <w:jc w:val="both"/>
        <w:rPr>
          <w:rFonts w:ascii="Comic Sans MS" w:eastAsia="Times New Roman" w:hAnsi="Comic Sans MS" w:cs="Times New Roman"/>
          <w:color w:val="333333"/>
          <w:sz w:val="16"/>
          <w:szCs w:val="16"/>
          <w:lang w:eastAsia="el-GR"/>
        </w:rPr>
      </w:pPr>
    </w:p>
    <w:p w:rsidR="002D4E97" w:rsidRDefault="002D4E97" w:rsidP="004B6A59">
      <w:pPr>
        <w:shd w:val="clear" w:color="auto" w:fill="FFFFFF"/>
        <w:spacing w:after="0" w:line="240" w:lineRule="auto"/>
        <w:ind w:firstLine="720"/>
        <w:jc w:val="both"/>
        <w:rPr>
          <w:rFonts w:ascii="Comic Sans MS" w:eastAsia="Times New Roman" w:hAnsi="Comic Sans MS" w:cs="Times New Roman"/>
          <w:color w:val="333333"/>
          <w:sz w:val="24"/>
          <w:szCs w:val="24"/>
          <w:lang w:eastAsia="el-GR"/>
        </w:rPr>
      </w:pPr>
      <w:proofErr w:type="gramStart"/>
      <w:r>
        <w:rPr>
          <w:rFonts w:ascii="Comic Sans MS" w:eastAsia="Times New Roman" w:hAnsi="Comic Sans MS" w:cs="Times New Roman"/>
          <w:color w:val="333333"/>
          <w:sz w:val="24"/>
          <w:szCs w:val="24"/>
          <w:lang w:val="en-US" w:eastAsia="el-GR"/>
        </w:rPr>
        <w:t>O</w:t>
      </w:r>
      <w:r>
        <w:rPr>
          <w:rFonts w:ascii="Comic Sans MS" w:eastAsia="Times New Roman" w:hAnsi="Comic Sans MS" w:cs="Times New Roman"/>
          <w:color w:val="333333"/>
          <w:sz w:val="24"/>
          <w:szCs w:val="24"/>
          <w:lang w:eastAsia="el-GR"/>
        </w:rPr>
        <w:t>μολογώ ότι φτάνοντας έξω από το</w:t>
      </w:r>
      <w:r w:rsidR="00BC7E85">
        <w:rPr>
          <w:rFonts w:ascii="Comic Sans MS" w:eastAsia="Times New Roman" w:hAnsi="Comic Sans MS" w:cs="Times New Roman"/>
          <w:color w:val="333333"/>
          <w:sz w:val="24"/>
          <w:szCs w:val="24"/>
          <w:lang w:eastAsia="el-GR"/>
        </w:rPr>
        <w:t xml:space="preserve"> </w:t>
      </w:r>
      <w:proofErr w:type="spellStart"/>
      <w:r>
        <w:rPr>
          <w:rFonts w:ascii="Comic Sans MS" w:eastAsia="Times New Roman" w:hAnsi="Comic Sans MS" w:cs="Times New Roman"/>
          <w:b/>
          <w:bCs/>
          <w:color w:val="333333"/>
          <w:sz w:val="24"/>
          <w:szCs w:val="24"/>
          <w:lang w:eastAsia="el-GR"/>
        </w:rPr>
        <w:t>Ρεξ</w:t>
      </w:r>
      <w:proofErr w:type="spellEnd"/>
      <w:r w:rsidR="00BC7E85">
        <w:rPr>
          <w:rFonts w:ascii="Comic Sans MS" w:eastAsia="Times New Roman" w:hAnsi="Comic Sans MS" w:cs="Times New Roman"/>
          <w:b/>
          <w:bCs/>
          <w:color w:val="333333"/>
          <w:sz w:val="24"/>
          <w:szCs w:val="24"/>
          <w:lang w:eastAsia="el-GR"/>
        </w:rPr>
        <w:t xml:space="preserve"> </w:t>
      </w:r>
      <w:r>
        <w:rPr>
          <w:rFonts w:ascii="Comic Sans MS" w:eastAsia="Times New Roman" w:hAnsi="Comic Sans MS" w:cs="Times New Roman"/>
          <w:color w:val="333333"/>
          <w:sz w:val="24"/>
          <w:szCs w:val="24"/>
          <w:lang w:eastAsia="el-GR"/>
        </w:rPr>
        <w:t>περίμενα να δω ένα αστικό κοινό μεγαλύτερων ηλικιών.</w:t>
      </w:r>
      <w:proofErr w:type="gramEnd"/>
      <w:r>
        <w:rPr>
          <w:rFonts w:ascii="Comic Sans MS" w:eastAsia="Times New Roman" w:hAnsi="Comic Sans MS" w:cs="Times New Roman"/>
          <w:color w:val="333333"/>
          <w:sz w:val="24"/>
          <w:szCs w:val="24"/>
          <w:lang w:eastAsia="el-GR"/>
        </w:rPr>
        <w:t xml:space="preserve"> Λίγο το ότι πηγαίναμε να δούμε μιούζικαλ, λίγο το ότι θα το βλέπαμε στη σκηνή «Μαρίκα Κοτοπούλη» του Εθνικού Θεάτρου, ήταν κάπου φυσική αυτή η πρωταρχική μου εντύπωση. Έπεσα έξω! Το μεγαλύτερο μέρος του κόσμου που προσερχόταν στο ιστορικό θέατρο της Πανεπιστημίου απαρτιζόταν από νέους ανθρώπους, πολλοί απ’ τους οποίους έσπευσαν να δουν επί σκηνής, σε κάτι διαφορετικό, το ίνδαλμά τους, τη</w:t>
      </w:r>
      <w:r w:rsidR="00BC7E85">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Νατάσσα </w:t>
      </w:r>
      <w:proofErr w:type="spellStart"/>
      <w:r>
        <w:rPr>
          <w:rFonts w:ascii="Comic Sans MS" w:eastAsia="Times New Roman" w:hAnsi="Comic Sans MS" w:cs="Times New Roman"/>
          <w:b/>
          <w:bCs/>
          <w:color w:val="333333"/>
          <w:sz w:val="24"/>
          <w:szCs w:val="24"/>
          <w:lang w:eastAsia="el-GR"/>
        </w:rPr>
        <w:t>Μποφίλιου</w:t>
      </w:r>
      <w:proofErr w:type="spellEnd"/>
      <w:r>
        <w:rPr>
          <w:rFonts w:ascii="Comic Sans MS" w:eastAsia="Times New Roman" w:hAnsi="Comic Sans MS" w:cs="Times New Roman"/>
          <w:color w:val="333333"/>
          <w:sz w:val="24"/>
          <w:szCs w:val="24"/>
          <w:lang w:eastAsia="el-GR"/>
        </w:rPr>
        <w:t xml:space="preserve">. Αυτό το διαπίστωσα και αμέσως μετά το τέλος της παράστασης, όταν έξω από τα καμαρίνια επί της Φειδίου, τη </w:t>
      </w:r>
      <w:proofErr w:type="spellStart"/>
      <w:r>
        <w:rPr>
          <w:rFonts w:ascii="Comic Sans MS" w:eastAsia="Times New Roman" w:hAnsi="Comic Sans MS" w:cs="Times New Roman"/>
          <w:color w:val="333333"/>
          <w:sz w:val="24"/>
          <w:szCs w:val="24"/>
          <w:lang w:eastAsia="el-GR"/>
        </w:rPr>
        <w:t>Μποφίλιου</w:t>
      </w:r>
      <w:proofErr w:type="spellEnd"/>
      <w:r>
        <w:rPr>
          <w:rFonts w:ascii="Comic Sans MS" w:eastAsia="Times New Roman" w:hAnsi="Comic Sans MS" w:cs="Times New Roman"/>
          <w:color w:val="333333"/>
          <w:sz w:val="24"/>
          <w:szCs w:val="24"/>
          <w:lang w:eastAsia="el-GR"/>
        </w:rPr>
        <w:t xml:space="preserve"> περίμεναν για να συγχαρούν και να φωτογραφηθούν μαζί της πολλές μικρές παρέες εφήβων. Έτερον εκάτερον. Αν η συνύπαρξη μιας δημοφιλούς τραγουδίστριας με εξίσου δημοφιλείς ηθοποιούς οδηγεί τη νεολαία στο θέατρο και, μάλιστα, σ’ ένα μιούζικαλ με ιδιαίτερο θέμα, μόνο καλό για όλους είναι αυτό!</w:t>
      </w:r>
    </w:p>
    <w:p w:rsidR="002D4E97" w:rsidRDefault="002D4E97" w:rsidP="00BC7E85">
      <w:pPr>
        <w:shd w:val="clear" w:color="auto" w:fill="FFFFFF"/>
        <w:spacing w:after="0" w:line="240" w:lineRule="auto"/>
        <w:ind w:firstLine="720"/>
        <w:jc w:val="both"/>
        <w:rPr>
          <w:rFonts w:ascii="Comic Sans MS" w:eastAsia="Times New Roman" w:hAnsi="Comic Sans MS" w:cs="Times New Roman"/>
          <w:color w:val="333333"/>
          <w:sz w:val="24"/>
          <w:szCs w:val="24"/>
          <w:lang w:eastAsia="el-GR"/>
        </w:rPr>
      </w:pPr>
      <w:r>
        <w:rPr>
          <w:rFonts w:ascii="Comic Sans MS" w:eastAsia="Times New Roman" w:hAnsi="Comic Sans MS" w:cs="Times New Roman"/>
          <w:color w:val="333333"/>
          <w:sz w:val="24"/>
          <w:szCs w:val="24"/>
          <w:lang w:eastAsia="el-GR"/>
        </w:rPr>
        <w:t>Η παράσταση διαρκεί δυόμισι ώρες -για την ακρίβεια δύο ώρες με ένα εικοσάλεπτο διάλειμμα. Ποιο είναι</w:t>
      </w:r>
      <w:r w:rsidR="00BC7E85">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το θέμα του έργου</w:t>
      </w:r>
      <w:r w:rsidR="00BC7E85">
        <w:rPr>
          <w:rFonts w:ascii="Comic Sans MS" w:eastAsia="Times New Roman" w:hAnsi="Comic Sans MS" w:cs="Times New Roman"/>
          <w:b/>
          <w:bCs/>
          <w:color w:val="333333"/>
          <w:sz w:val="24"/>
          <w:szCs w:val="24"/>
          <w:lang w:eastAsia="el-GR"/>
        </w:rPr>
        <w:t xml:space="preserve"> </w:t>
      </w:r>
      <w:r>
        <w:rPr>
          <w:rFonts w:ascii="Comic Sans MS" w:eastAsia="Times New Roman" w:hAnsi="Comic Sans MS" w:cs="Times New Roman"/>
          <w:color w:val="333333"/>
          <w:sz w:val="24"/>
          <w:szCs w:val="24"/>
          <w:lang w:eastAsia="el-GR"/>
        </w:rPr>
        <w:t xml:space="preserve">που βασίστηκε στη μουσική του Άγγελου </w:t>
      </w:r>
      <w:proofErr w:type="spellStart"/>
      <w:r>
        <w:rPr>
          <w:rFonts w:ascii="Comic Sans MS" w:eastAsia="Times New Roman" w:hAnsi="Comic Sans MS" w:cs="Times New Roman"/>
          <w:color w:val="333333"/>
          <w:sz w:val="24"/>
          <w:szCs w:val="24"/>
          <w:lang w:eastAsia="el-GR"/>
        </w:rPr>
        <w:t>Τριανταφύλλου</w:t>
      </w:r>
      <w:proofErr w:type="spellEnd"/>
      <w:r>
        <w:rPr>
          <w:rFonts w:ascii="Comic Sans MS" w:eastAsia="Times New Roman" w:hAnsi="Comic Sans MS" w:cs="Times New Roman"/>
          <w:color w:val="333333"/>
          <w:sz w:val="24"/>
          <w:szCs w:val="24"/>
          <w:lang w:eastAsia="el-GR"/>
        </w:rPr>
        <w:t xml:space="preserve"> (ο ίδιος υπογράφει και τη σκηνοθεσία) σε λιμπρέτο και θεατρικό κείμενο του Γιάννη </w:t>
      </w:r>
      <w:proofErr w:type="spellStart"/>
      <w:r>
        <w:rPr>
          <w:rFonts w:ascii="Comic Sans MS" w:eastAsia="Times New Roman" w:hAnsi="Comic Sans MS" w:cs="Times New Roman"/>
          <w:color w:val="333333"/>
          <w:sz w:val="24"/>
          <w:szCs w:val="24"/>
          <w:lang w:eastAsia="el-GR"/>
        </w:rPr>
        <w:t>Αστερή</w:t>
      </w:r>
      <w:proofErr w:type="spellEnd"/>
      <w:r>
        <w:rPr>
          <w:rFonts w:ascii="Comic Sans MS" w:eastAsia="Times New Roman" w:hAnsi="Comic Sans MS" w:cs="Times New Roman"/>
          <w:color w:val="333333"/>
          <w:sz w:val="24"/>
          <w:szCs w:val="24"/>
          <w:lang w:eastAsia="el-GR"/>
        </w:rPr>
        <w:t xml:space="preserve">; Μέσα σε μια αίθουσα του νοσοκομείου Ευαγγελισμός, που η πλειοψηφία των Αθηναίων έχουν περάσει, είτε για δικό τους πρόβλημα υγείας, είτε συγγενικών τους προσώπων, λίγο πριν ο πατέρας ενός γιατρού ξεψυχήσει με τον </w:t>
      </w:r>
      <w:proofErr w:type="spellStart"/>
      <w:r>
        <w:rPr>
          <w:rFonts w:ascii="Comic Sans MS" w:eastAsia="Times New Roman" w:hAnsi="Comic Sans MS" w:cs="Times New Roman"/>
          <w:color w:val="333333"/>
          <w:sz w:val="24"/>
          <w:szCs w:val="24"/>
          <w:lang w:eastAsia="el-GR"/>
        </w:rPr>
        <w:t>δρεπανηφόρο</w:t>
      </w:r>
      <w:proofErr w:type="spellEnd"/>
      <w:r>
        <w:rPr>
          <w:rFonts w:ascii="Comic Sans MS" w:eastAsia="Times New Roman" w:hAnsi="Comic Sans MS" w:cs="Times New Roman"/>
          <w:color w:val="333333"/>
          <w:sz w:val="24"/>
          <w:szCs w:val="24"/>
          <w:lang w:eastAsia="el-GR"/>
        </w:rPr>
        <w:t xml:space="preserve"> Χάρο πάνω από το κεφάλι του, γίνεται μια μάχη κατά την οποία ο Χάρος αιχμαλωτίζεται και άρα σταματά πρόσκαιρα η δράση του, η ικανή να επιφέρει τον πόνο μεταξύ των ανθρώπων. Τι συμβαίνει από κει και πέρα; Ετοιμοθάνατοι ασθενείς </w:t>
      </w:r>
      <w:proofErr w:type="spellStart"/>
      <w:r>
        <w:rPr>
          <w:rFonts w:ascii="Comic Sans MS" w:eastAsia="Times New Roman" w:hAnsi="Comic Sans MS" w:cs="Times New Roman"/>
          <w:color w:val="333333"/>
          <w:sz w:val="24"/>
          <w:szCs w:val="24"/>
          <w:lang w:eastAsia="el-GR"/>
        </w:rPr>
        <w:t>ανανήπτουν</w:t>
      </w:r>
      <w:proofErr w:type="spellEnd"/>
      <w:r>
        <w:rPr>
          <w:rFonts w:ascii="Comic Sans MS" w:eastAsia="Times New Roman" w:hAnsi="Comic Sans MS" w:cs="Times New Roman"/>
          <w:color w:val="333333"/>
          <w:sz w:val="24"/>
          <w:szCs w:val="24"/>
          <w:lang w:eastAsia="el-GR"/>
        </w:rPr>
        <w:t>, άλλοι που κανονικά δεν έπρεπε να ζουν μεταφέρονται στο νοσοκομείο όλο απορίες και ερωτηματικά για την κατάστασ</w:t>
      </w:r>
      <w:r w:rsidR="005461CB">
        <w:rPr>
          <w:rFonts w:ascii="Comic Sans MS" w:eastAsia="Times New Roman" w:hAnsi="Comic Sans MS" w:cs="Times New Roman"/>
          <w:color w:val="333333"/>
          <w:sz w:val="24"/>
          <w:szCs w:val="24"/>
          <w:lang w:eastAsia="el-GR"/>
        </w:rPr>
        <w:t>ή</w:t>
      </w:r>
      <w:r>
        <w:rPr>
          <w:rFonts w:ascii="Comic Sans MS" w:eastAsia="Times New Roman" w:hAnsi="Comic Sans MS" w:cs="Times New Roman"/>
          <w:color w:val="333333"/>
          <w:sz w:val="24"/>
          <w:szCs w:val="24"/>
          <w:lang w:eastAsia="el-GR"/>
        </w:rPr>
        <w:t xml:space="preserve"> τους, ενώ κάποιοι απ’ το προσωπικό, κυρίως τα υψηλά ιστάμενα πρόσωπα, γνωρίζουν καλά τι έχει συμβεί, αλλά στέκονται κι οι ίδιοι αμήχανοι απέναντι στο επίτευγμα τους: Την αιχμαλωσία του Θανάτου. Στο τέλος, κατά την επαναφορά στους φυσικούς νόμους και την τάξη, ο Χάρος επιστρέφει, παίρνοντας όσους είναι να πάρει, μα -όπως γίνεται αντιληπτό- μόνο ένα πράγμα καταφέρνει πάντα να τον νικήσει κι αυτό δεν είναι καμία θεϊκή ή μεταφυσική παρέμβαση:</w:t>
      </w:r>
      <w:r w:rsidR="00BC7E85">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Η αγάπη</w:t>
      </w:r>
      <w:r>
        <w:rPr>
          <w:rFonts w:ascii="Comic Sans MS" w:eastAsia="Times New Roman" w:hAnsi="Comic Sans MS" w:cs="Times New Roman"/>
          <w:color w:val="333333"/>
          <w:sz w:val="24"/>
          <w:szCs w:val="24"/>
          <w:lang w:eastAsia="el-GR"/>
        </w:rPr>
        <w:t>, το πιο ζωογόνο συναίσθημα, που παραμένει από καταβολής κόσμου και το πιο έντονο ανθρώπινο ζητούμενο!</w:t>
      </w:r>
    </w:p>
    <w:p w:rsidR="002D4E97" w:rsidRDefault="002D4E97" w:rsidP="00BC7E85">
      <w:pPr>
        <w:shd w:val="clear" w:color="auto" w:fill="FFFFFF"/>
        <w:spacing w:after="0" w:line="240" w:lineRule="auto"/>
        <w:ind w:firstLine="720"/>
        <w:jc w:val="both"/>
        <w:rPr>
          <w:rFonts w:ascii="Comic Sans MS" w:eastAsia="Times New Roman" w:hAnsi="Comic Sans MS" w:cs="Times New Roman"/>
          <w:color w:val="333333"/>
          <w:sz w:val="24"/>
          <w:szCs w:val="24"/>
          <w:lang w:eastAsia="el-GR"/>
        </w:rPr>
      </w:pPr>
      <w:r>
        <w:rPr>
          <w:rFonts w:ascii="Comic Sans MS" w:eastAsia="Times New Roman" w:hAnsi="Comic Sans MS" w:cs="Times New Roman"/>
          <w:color w:val="333333"/>
          <w:sz w:val="24"/>
          <w:szCs w:val="24"/>
          <w:lang w:eastAsia="el-GR"/>
        </w:rPr>
        <w:t xml:space="preserve">Καθόλου κακή ιδέα, έτσι; Πόσο μάλλον όταν παρακολουθούμε μία τρομερά φορμαλιστική έναρξη δεξιοτεχνικής σκηνοθεσίας με τον </w:t>
      </w:r>
      <w:proofErr w:type="spellStart"/>
      <w:r>
        <w:rPr>
          <w:rFonts w:ascii="Comic Sans MS" w:eastAsia="Times New Roman" w:hAnsi="Comic Sans MS" w:cs="Times New Roman"/>
          <w:color w:val="333333"/>
          <w:sz w:val="24"/>
          <w:szCs w:val="24"/>
          <w:lang w:eastAsia="el-GR"/>
        </w:rPr>
        <w:t>Τριανταφύλλου</w:t>
      </w:r>
      <w:proofErr w:type="spellEnd"/>
      <w:r>
        <w:rPr>
          <w:rFonts w:ascii="Comic Sans MS" w:eastAsia="Times New Roman" w:hAnsi="Comic Sans MS" w:cs="Times New Roman"/>
          <w:color w:val="333333"/>
          <w:sz w:val="24"/>
          <w:szCs w:val="24"/>
          <w:lang w:eastAsia="el-GR"/>
        </w:rPr>
        <w:t xml:space="preserve"> φανερά επηρεασμένο από τις βουβές ταινίες του γερμανικού εξπρεσιονισμού.</w:t>
      </w:r>
      <w:r w:rsidR="00BC7E85">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Από την αρχή (μιούζικαλ γαρ) κυριαρχεί η μουσική του</w:t>
      </w:r>
      <w:r>
        <w:rPr>
          <w:rFonts w:ascii="Comic Sans MS" w:eastAsia="Times New Roman" w:hAnsi="Comic Sans MS" w:cs="Times New Roman"/>
          <w:color w:val="333333"/>
          <w:sz w:val="24"/>
          <w:szCs w:val="24"/>
          <w:lang w:eastAsia="el-GR"/>
        </w:rPr>
        <w:t xml:space="preserve">. Άλλοτε ως ευθεία παραπομπή σε κάποιες συνθέσεις, </w:t>
      </w:r>
      <w:proofErr w:type="spellStart"/>
      <w:r>
        <w:rPr>
          <w:rFonts w:ascii="Comic Sans MS" w:eastAsia="Times New Roman" w:hAnsi="Comic Sans MS" w:cs="Times New Roman"/>
          <w:color w:val="333333"/>
          <w:sz w:val="24"/>
          <w:szCs w:val="24"/>
          <w:lang w:eastAsia="el-GR"/>
        </w:rPr>
        <w:t>αδισκογράφητες</w:t>
      </w:r>
      <w:proofErr w:type="spellEnd"/>
      <w:r>
        <w:rPr>
          <w:rFonts w:ascii="Comic Sans MS" w:eastAsia="Times New Roman" w:hAnsi="Comic Sans MS" w:cs="Times New Roman"/>
          <w:color w:val="333333"/>
          <w:sz w:val="24"/>
          <w:szCs w:val="24"/>
          <w:lang w:eastAsia="el-GR"/>
        </w:rPr>
        <w:t xml:space="preserve"> και άρα άγνωστες ευρέως, του Μάνου Χατζιδάκι για το Θέατρο Τέχνης, άλλοτε με στοιχεία τζαζ και μπλουζ (προσφέρονται ως μουσικά ιδιώματα για τις φωνές των τραγουδιστών – ηθοποιών) και άλλοτε έως και με παραδοσιακά </w:t>
      </w:r>
      <w:proofErr w:type="spellStart"/>
      <w:r>
        <w:rPr>
          <w:rFonts w:ascii="Comic Sans MS" w:eastAsia="Times New Roman" w:hAnsi="Comic Sans MS" w:cs="Times New Roman"/>
          <w:color w:val="333333"/>
          <w:sz w:val="24"/>
          <w:szCs w:val="24"/>
          <w:lang w:eastAsia="el-GR"/>
        </w:rPr>
        <w:lastRenderedPageBreak/>
        <w:t>δημοτικοφανή</w:t>
      </w:r>
      <w:proofErr w:type="spellEnd"/>
      <w:r>
        <w:rPr>
          <w:rFonts w:ascii="Comic Sans MS" w:eastAsia="Times New Roman" w:hAnsi="Comic Sans MS" w:cs="Times New Roman"/>
          <w:color w:val="333333"/>
          <w:sz w:val="24"/>
          <w:szCs w:val="24"/>
          <w:lang w:eastAsia="el-GR"/>
        </w:rPr>
        <w:t xml:space="preserve"> στοιχεία. Όλα αυτά, όμως, όχι σ’ ένα μίξερ ήχων, αλλά τοποθετημένα στις κατάλληλες σκηνές, βοηθούμενα πάντα από το λιμπρέτο του </w:t>
      </w:r>
      <w:proofErr w:type="spellStart"/>
      <w:r>
        <w:rPr>
          <w:rFonts w:ascii="Comic Sans MS" w:eastAsia="Times New Roman" w:hAnsi="Comic Sans MS" w:cs="Times New Roman"/>
          <w:color w:val="333333"/>
          <w:sz w:val="24"/>
          <w:szCs w:val="24"/>
          <w:lang w:eastAsia="el-GR"/>
        </w:rPr>
        <w:t>Αστερή</w:t>
      </w:r>
      <w:proofErr w:type="spellEnd"/>
      <w:r>
        <w:rPr>
          <w:rFonts w:ascii="Comic Sans MS" w:eastAsia="Times New Roman" w:hAnsi="Comic Sans MS" w:cs="Times New Roman"/>
          <w:color w:val="333333"/>
          <w:sz w:val="24"/>
          <w:szCs w:val="24"/>
          <w:lang w:eastAsia="el-GR"/>
        </w:rPr>
        <w:t>. Καθώς η παράσταση με τη μεγάλη διάρκεια προχωράει,</w:t>
      </w:r>
      <w:r w:rsidR="00BC7E85">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υπάρχει μία </w:t>
      </w:r>
      <w:proofErr w:type="spellStart"/>
      <w:r>
        <w:rPr>
          <w:rFonts w:ascii="Comic Sans MS" w:eastAsia="Times New Roman" w:hAnsi="Comic Sans MS" w:cs="Times New Roman"/>
          <w:b/>
          <w:bCs/>
          <w:color w:val="333333"/>
          <w:sz w:val="24"/>
          <w:szCs w:val="24"/>
          <w:lang w:eastAsia="el-GR"/>
        </w:rPr>
        <w:t>νωχελικότητα</w:t>
      </w:r>
      <w:proofErr w:type="spellEnd"/>
      <w:r>
        <w:rPr>
          <w:rFonts w:ascii="Comic Sans MS" w:eastAsia="Times New Roman" w:hAnsi="Comic Sans MS" w:cs="Times New Roman"/>
          <w:b/>
          <w:bCs/>
          <w:color w:val="333333"/>
          <w:sz w:val="24"/>
          <w:szCs w:val="24"/>
          <w:lang w:eastAsia="el-GR"/>
        </w:rPr>
        <w:t xml:space="preserve"> που μοιάζει να είναι σκηνοθετική άποψη</w:t>
      </w:r>
      <w:r>
        <w:rPr>
          <w:rFonts w:ascii="Comic Sans MS" w:eastAsia="Times New Roman" w:hAnsi="Comic Sans MS" w:cs="Times New Roman"/>
          <w:color w:val="333333"/>
          <w:sz w:val="24"/>
          <w:szCs w:val="24"/>
          <w:lang w:eastAsia="el-GR"/>
        </w:rPr>
        <w:t xml:space="preserve">. Και, παραδόξως, εμένα μου αρέσει! Δε βλέπω ένα μιούζικαλ «της χαράς και της ανεμελιάς», αλλά μία κατά βάθος διαφορετική πτυχή της οριακής συνθήκης, που λέγεται θάνατος. Και θα πω και κάτι άλλο: Μου είχε τύχει κάποτε να συναντήσω μια κοπέλα πεσμένη στο πάτωμα έξω από την είσοδο του Ευαγγελισμού. Μόλις της είχαν πει οι γιατροί ότι δεν υπάρχει καμία ελπίδα για τη μητέρα της και πως ήταν πια ζήτημα 24ώρων. Έκλαιγε, σπάραζε με λυγμούς. Πόσο </w:t>
      </w:r>
      <w:proofErr w:type="spellStart"/>
      <w:r>
        <w:rPr>
          <w:rFonts w:ascii="Comic Sans MS" w:eastAsia="Times New Roman" w:hAnsi="Comic Sans MS" w:cs="Times New Roman"/>
          <w:color w:val="333333"/>
          <w:sz w:val="24"/>
          <w:szCs w:val="24"/>
          <w:lang w:eastAsia="el-GR"/>
        </w:rPr>
        <w:t>ξανάστησε</w:t>
      </w:r>
      <w:proofErr w:type="spellEnd"/>
      <w:r>
        <w:rPr>
          <w:rFonts w:ascii="Comic Sans MS" w:eastAsia="Times New Roman" w:hAnsi="Comic Sans MS" w:cs="Times New Roman"/>
          <w:color w:val="333333"/>
          <w:sz w:val="24"/>
          <w:szCs w:val="24"/>
          <w:lang w:eastAsia="el-GR"/>
        </w:rPr>
        <w:t xml:space="preserve"> αυτή τη σκηνή μπροστά στα μάτια μου χθες ο </w:t>
      </w:r>
      <w:proofErr w:type="spellStart"/>
      <w:r>
        <w:rPr>
          <w:rFonts w:ascii="Comic Sans MS" w:eastAsia="Times New Roman" w:hAnsi="Comic Sans MS" w:cs="Times New Roman"/>
          <w:color w:val="333333"/>
          <w:sz w:val="24"/>
          <w:szCs w:val="24"/>
          <w:lang w:eastAsia="el-GR"/>
        </w:rPr>
        <w:t>Τριανταφύλλου</w:t>
      </w:r>
      <w:proofErr w:type="spellEnd"/>
      <w:r>
        <w:rPr>
          <w:rFonts w:ascii="Comic Sans MS" w:eastAsia="Times New Roman" w:hAnsi="Comic Sans MS" w:cs="Times New Roman"/>
          <w:color w:val="333333"/>
          <w:sz w:val="24"/>
          <w:szCs w:val="24"/>
          <w:lang w:eastAsia="el-GR"/>
        </w:rPr>
        <w:t>! Το κατάλαβε άλλος κανείς αυτό ή μόνο εγώ αφέθηκα στη θέαση ενός μελαγχολικού μιούζικαλ, όπου η μουσική του αντικατόπτριζε πέραν απ’ τα συναισθήματα των ηρώων και την ψυχολογία των θεατών; Πιστεύω πως έτσι έγινε και γι’ αυτό ακριβώς πρόκειται για ένα ιδιαίτερο θέαμα, απ’ αυτό που ενδεχομένως να μην περιμένουν οι θεατές της δικής μου γενιάς, των άνω των 40, όχι όμως και οι νεότεροι, οι άψογοι χειριστές της τεχνολογίας από τα γεννοφάσκια τους και οι πλέον εξοικειωμένοι με καλλιτεχνικά τολμήματα. Και υπό αυτή την έννοια</w:t>
      </w:r>
      <w:r w:rsidR="00BC7E85">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το μιούζικαλ του </w:t>
      </w:r>
      <w:proofErr w:type="spellStart"/>
      <w:r>
        <w:rPr>
          <w:rFonts w:ascii="Comic Sans MS" w:eastAsia="Times New Roman" w:hAnsi="Comic Sans MS" w:cs="Times New Roman"/>
          <w:b/>
          <w:bCs/>
          <w:color w:val="333333"/>
          <w:sz w:val="24"/>
          <w:szCs w:val="24"/>
          <w:lang w:eastAsia="el-GR"/>
        </w:rPr>
        <w:t>Τριανταφύλλου</w:t>
      </w:r>
      <w:proofErr w:type="spellEnd"/>
      <w:r>
        <w:rPr>
          <w:rFonts w:ascii="Comic Sans MS" w:eastAsia="Times New Roman" w:hAnsi="Comic Sans MS" w:cs="Times New Roman"/>
          <w:b/>
          <w:bCs/>
          <w:color w:val="333333"/>
          <w:sz w:val="24"/>
          <w:szCs w:val="24"/>
          <w:lang w:eastAsia="el-GR"/>
        </w:rPr>
        <w:t xml:space="preserve"> είναι κάτι άλλο, εσωστρεφές, ενδοσκοπικό</w:t>
      </w:r>
      <w:r>
        <w:rPr>
          <w:rFonts w:ascii="Comic Sans MS" w:eastAsia="Times New Roman" w:hAnsi="Comic Sans MS" w:cs="Times New Roman"/>
          <w:color w:val="333333"/>
          <w:sz w:val="24"/>
          <w:szCs w:val="24"/>
          <w:lang w:eastAsia="el-GR"/>
        </w:rPr>
        <w:t>, απ’ αυτά, στα οποία ένας λιγότε</w:t>
      </w:r>
      <w:r w:rsidR="002479FE">
        <w:rPr>
          <w:rFonts w:ascii="Comic Sans MS" w:eastAsia="Times New Roman" w:hAnsi="Comic Sans MS" w:cs="Times New Roman"/>
          <w:color w:val="333333"/>
          <w:sz w:val="24"/>
          <w:szCs w:val="24"/>
          <w:lang w:eastAsia="el-GR"/>
        </w:rPr>
        <w:t>ρο υποψιασμένος θεατής τους, δε</w:t>
      </w:r>
      <w:r>
        <w:rPr>
          <w:rFonts w:ascii="Comic Sans MS" w:eastAsia="Times New Roman" w:hAnsi="Comic Sans MS" w:cs="Times New Roman"/>
          <w:color w:val="333333"/>
          <w:sz w:val="24"/>
          <w:szCs w:val="24"/>
          <w:lang w:eastAsia="el-GR"/>
        </w:rPr>
        <w:t xml:space="preserve"> θα περάσει ιδιαίτερα καλά.</w:t>
      </w:r>
    </w:p>
    <w:p w:rsidR="002D4E97" w:rsidRDefault="002D4E97" w:rsidP="00BC7E85">
      <w:pPr>
        <w:shd w:val="clear" w:color="auto" w:fill="FFFFFF"/>
        <w:spacing w:after="0" w:line="240" w:lineRule="auto"/>
        <w:ind w:firstLine="720"/>
        <w:jc w:val="both"/>
        <w:rPr>
          <w:rFonts w:ascii="Comic Sans MS" w:eastAsia="Times New Roman" w:hAnsi="Comic Sans MS" w:cs="Times New Roman"/>
          <w:color w:val="333333"/>
          <w:sz w:val="24"/>
          <w:szCs w:val="24"/>
          <w:lang w:eastAsia="el-GR"/>
        </w:rPr>
      </w:pPr>
      <w:r>
        <w:rPr>
          <w:rFonts w:ascii="Comic Sans MS" w:eastAsia="Times New Roman" w:hAnsi="Comic Sans MS" w:cs="Times New Roman"/>
          <w:color w:val="333333"/>
          <w:sz w:val="24"/>
          <w:szCs w:val="24"/>
          <w:lang w:eastAsia="el-GR"/>
        </w:rPr>
        <w:t>Κι αφού δέχεσαι αυτή τη θεατρική συνθήκη, απόλυτα εγκλιματισμένος στους ατμοσφαιρικούς φωτισμούς με τα κινούμενα σκηνικά, που συνεχώς πηγαίνουν κι έρχονται, παρακολουθείς τις ερμηνείες των ηθοποιών, όλοι τους ένας κι ένας:</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Χρήστος </w:t>
      </w:r>
      <w:proofErr w:type="spellStart"/>
      <w:r>
        <w:rPr>
          <w:rFonts w:ascii="Comic Sans MS" w:eastAsia="Times New Roman" w:hAnsi="Comic Sans MS" w:cs="Times New Roman"/>
          <w:b/>
          <w:bCs/>
          <w:color w:val="333333"/>
          <w:sz w:val="24"/>
          <w:szCs w:val="24"/>
          <w:lang w:eastAsia="el-GR"/>
        </w:rPr>
        <w:t>Λούλης</w:t>
      </w:r>
      <w:proofErr w:type="spellEnd"/>
      <w:r>
        <w:rPr>
          <w:rFonts w:ascii="Comic Sans MS" w:eastAsia="Times New Roman" w:hAnsi="Comic Sans MS" w:cs="Times New Roman"/>
          <w:color w:val="333333"/>
          <w:sz w:val="24"/>
          <w:szCs w:val="24"/>
          <w:lang w:eastAsia="el-GR"/>
        </w:rPr>
        <w:t>,</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Κατερίνα Παπουτσάκη</w:t>
      </w:r>
      <w:r>
        <w:rPr>
          <w:rFonts w:ascii="Comic Sans MS" w:eastAsia="Times New Roman" w:hAnsi="Comic Sans MS" w:cs="Times New Roman"/>
          <w:color w:val="333333"/>
          <w:sz w:val="24"/>
          <w:szCs w:val="24"/>
          <w:lang w:eastAsia="el-GR"/>
        </w:rPr>
        <w:t>,</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Ελένη </w:t>
      </w:r>
      <w:proofErr w:type="spellStart"/>
      <w:r>
        <w:rPr>
          <w:rFonts w:ascii="Comic Sans MS" w:eastAsia="Times New Roman" w:hAnsi="Comic Sans MS" w:cs="Times New Roman"/>
          <w:b/>
          <w:bCs/>
          <w:color w:val="333333"/>
          <w:sz w:val="24"/>
          <w:szCs w:val="24"/>
          <w:lang w:eastAsia="el-GR"/>
        </w:rPr>
        <w:t>Κοκκίδου</w:t>
      </w:r>
      <w:proofErr w:type="spellEnd"/>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color w:val="333333"/>
          <w:sz w:val="24"/>
          <w:szCs w:val="24"/>
          <w:lang w:eastAsia="el-GR"/>
        </w:rPr>
        <w:t>(εξαιρετική για μια ακόμη φορά στο ρόλο μιας αδιάφορης γιατρού),</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Νατάσσα </w:t>
      </w:r>
      <w:proofErr w:type="spellStart"/>
      <w:r>
        <w:rPr>
          <w:rFonts w:ascii="Comic Sans MS" w:eastAsia="Times New Roman" w:hAnsi="Comic Sans MS" w:cs="Times New Roman"/>
          <w:b/>
          <w:bCs/>
          <w:color w:val="333333"/>
          <w:sz w:val="24"/>
          <w:szCs w:val="24"/>
          <w:lang w:eastAsia="el-GR"/>
        </w:rPr>
        <w:t>Μποφίλιου</w:t>
      </w:r>
      <w:proofErr w:type="spellEnd"/>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color w:val="333333"/>
          <w:sz w:val="24"/>
          <w:szCs w:val="24"/>
          <w:lang w:eastAsia="el-GR"/>
        </w:rPr>
        <w:t>(νομίζω πως όλοι την περίμεναν ν’ ανοίξει τα χείλη της ως ηθοποιός, αλλά βασικά ως τραγουδίστρια),</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Ευαγγελία </w:t>
      </w:r>
      <w:proofErr w:type="spellStart"/>
      <w:r>
        <w:rPr>
          <w:rFonts w:ascii="Comic Sans MS" w:eastAsia="Times New Roman" w:hAnsi="Comic Sans MS" w:cs="Times New Roman"/>
          <w:b/>
          <w:bCs/>
          <w:color w:val="333333"/>
          <w:sz w:val="24"/>
          <w:szCs w:val="24"/>
          <w:lang w:eastAsia="el-GR"/>
        </w:rPr>
        <w:t>Καρακατσάνη</w:t>
      </w:r>
      <w:proofErr w:type="spellEnd"/>
      <w:r w:rsidR="002479FE">
        <w:rPr>
          <w:rFonts w:ascii="Comic Sans MS" w:eastAsia="Times New Roman" w:hAnsi="Comic Sans MS" w:cs="Times New Roman"/>
          <w:b/>
          <w:bCs/>
          <w:color w:val="333333"/>
          <w:sz w:val="24"/>
          <w:szCs w:val="24"/>
          <w:lang w:eastAsia="el-GR"/>
        </w:rPr>
        <w:t xml:space="preserve"> </w:t>
      </w:r>
      <w:r>
        <w:rPr>
          <w:rFonts w:ascii="Comic Sans MS" w:eastAsia="Times New Roman" w:hAnsi="Comic Sans MS" w:cs="Times New Roman"/>
          <w:color w:val="333333"/>
          <w:sz w:val="24"/>
          <w:szCs w:val="24"/>
          <w:lang w:eastAsia="el-GR"/>
        </w:rPr>
        <w:t>(σχεδόν συγκλονιστική έτσι όπως απέδωσε την προϊστάμενη του Ευαγγελισμού),</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Ερατώ Καραθανάση,</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Θεοδώρα Μπάκα</w:t>
      </w:r>
      <w:r>
        <w:rPr>
          <w:rFonts w:ascii="Comic Sans MS" w:eastAsia="Times New Roman" w:hAnsi="Comic Sans MS" w:cs="Times New Roman"/>
          <w:color w:val="333333"/>
          <w:sz w:val="24"/>
          <w:szCs w:val="24"/>
          <w:lang w:eastAsia="el-GR"/>
        </w:rPr>
        <w:t>,</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Αλκιβιάδης </w:t>
      </w:r>
      <w:proofErr w:type="spellStart"/>
      <w:r>
        <w:rPr>
          <w:rFonts w:ascii="Comic Sans MS" w:eastAsia="Times New Roman" w:hAnsi="Comic Sans MS" w:cs="Times New Roman"/>
          <w:b/>
          <w:bCs/>
          <w:color w:val="333333"/>
          <w:sz w:val="24"/>
          <w:szCs w:val="24"/>
          <w:lang w:eastAsia="el-GR"/>
        </w:rPr>
        <w:t>Μαγγόνας</w:t>
      </w:r>
      <w:proofErr w:type="spellEnd"/>
      <w:r>
        <w:rPr>
          <w:rFonts w:ascii="Comic Sans MS" w:eastAsia="Times New Roman" w:hAnsi="Comic Sans MS" w:cs="Times New Roman"/>
          <w:color w:val="333333"/>
          <w:sz w:val="24"/>
          <w:szCs w:val="24"/>
          <w:lang w:eastAsia="el-GR"/>
        </w:rPr>
        <w:t>,</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Χάρης </w:t>
      </w:r>
      <w:proofErr w:type="spellStart"/>
      <w:r>
        <w:rPr>
          <w:rFonts w:ascii="Comic Sans MS" w:eastAsia="Times New Roman" w:hAnsi="Comic Sans MS" w:cs="Times New Roman"/>
          <w:b/>
          <w:bCs/>
          <w:color w:val="333333"/>
          <w:sz w:val="24"/>
          <w:szCs w:val="24"/>
          <w:lang w:eastAsia="el-GR"/>
        </w:rPr>
        <w:t>Ανδριανός</w:t>
      </w:r>
      <w:proofErr w:type="spellEnd"/>
      <w:r>
        <w:rPr>
          <w:rFonts w:ascii="Comic Sans MS" w:eastAsia="Times New Roman" w:hAnsi="Comic Sans MS" w:cs="Times New Roman"/>
          <w:color w:val="333333"/>
          <w:sz w:val="24"/>
          <w:szCs w:val="24"/>
          <w:lang w:eastAsia="el-GR"/>
        </w:rPr>
        <w:t>,</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 xml:space="preserve">Μάριος </w:t>
      </w:r>
      <w:proofErr w:type="spellStart"/>
      <w:r>
        <w:rPr>
          <w:rFonts w:ascii="Comic Sans MS" w:eastAsia="Times New Roman" w:hAnsi="Comic Sans MS" w:cs="Times New Roman"/>
          <w:b/>
          <w:bCs/>
          <w:color w:val="333333"/>
          <w:sz w:val="24"/>
          <w:szCs w:val="24"/>
          <w:lang w:eastAsia="el-GR"/>
        </w:rPr>
        <w:t>Κρητικόπουλος</w:t>
      </w:r>
      <w:proofErr w:type="spellEnd"/>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color w:val="333333"/>
          <w:sz w:val="24"/>
          <w:szCs w:val="24"/>
          <w:lang w:eastAsia="el-GR"/>
        </w:rPr>
        <w:t xml:space="preserve">κ.α. Και το «ένας κι ένας» που ανάφερα πριν ισχύει απόλυτα, αφού έχουμε ένα </w:t>
      </w:r>
      <w:proofErr w:type="spellStart"/>
      <w:r>
        <w:rPr>
          <w:rFonts w:ascii="Comic Sans MS" w:eastAsia="Times New Roman" w:hAnsi="Comic Sans MS" w:cs="Times New Roman"/>
          <w:color w:val="333333"/>
          <w:sz w:val="24"/>
          <w:szCs w:val="24"/>
          <w:lang w:eastAsia="el-GR"/>
        </w:rPr>
        <w:t>κάστινγκ</w:t>
      </w:r>
      <w:proofErr w:type="spellEnd"/>
      <w:r>
        <w:rPr>
          <w:rFonts w:ascii="Comic Sans MS" w:eastAsia="Times New Roman" w:hAnsi="Comic Sans MS" w:cs="Times New Roman"/>
          <w:color w:val="333333"/>
          <w:sz w:val="24"/>
          <w:szCs w:val="24"/>
          <w:lang w:eastAsia="el-GR"/>
        </w:rPr>
        <w:t xml:space="preserve"> με κορυφαίους ηθοποιούς του θεάτρου, αλλά και ερμηνευτές του λυρικού θεάτρου.</w:t>
      </w:r>
    </w:p>
    <w:p w:rsidR="002D4E97" w:rsidRDefault="002D4E97" w:rsidP="002479FE">
      <w:pPr>
        <w:shd w:val="clear" w:color="auto" w:fill="FFFFFF"/>
        <w:spacing w:after="0" w:line="240" w:lineRule="auto"/>
        <w:ind w:firstLine="720"/>
        <w:jc w:val="both"/>
        <w:rPr>
          <w:rFonts w:ascii="Comic Sans MS" w:eastAsia="Times New Roman" w:hAnsi="Comic Sans MS" w:cs="Times New Roman"/>
          <w:color w:val="333333"/>
          <w:sz w:val="24"/>
          <w:szCs w:val="24"/>
          <w:lang w:eastAsia="el-GR"/>
        </w:rPr>
      </w:pPr>
      <w:r>
        <w:rPr>
          <w:rFonts w:ascii="Comic Sans MS" w:eastAsia="Times New Roman" w:hAnsi="Comic Sans MS" w:cs="Times New Roman"/>
          <w:color w:val="333333"/>
          <w:sz w:val="24"/>
          <w:szCs w:val="24"/>
          <w:lang w:eastAsia="el-GR"/>
        </w:rPr>
        <w:t>Άφησα για το τέλος την</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Έλλη Πασπαλά</w:t>
      </w:r>
      <w:r w:rsidR="002479FE">
        <w:rPr>
          <w:rFonts w:ascii="Comic Sans MS" w:eastAsia="Times New Roman" w:hAnsi="Comic Sans MS" w:cs="Times New Roman"/>
          <w:b/>
          <w:bCs/>
          <w:color w:val="333333"/>
          <w:sz w:val="24"/>
          <w:szCs w:val="24"/>
          <w:lang w:eastAsia="el-GR"/>
        </w:rPr>
        <w:t xml:space="preserve"> </w:t>
      </w:r>
      <w:r>
        <w:rPr>
          <w:rFonts w:ascii="Comic Sans MS" w:eastAsia="Times New Roman" w:hAnsi="Comic Sans MS" w:cs="Times New Roman"/>
          <w:color w:val="333333"/>
          <w:sz w:val="24"/>
          <w:szCs w:val="24"/>
          <w:lang w:eastAsia="el-GR"/>
        </w:rPr>
        <w:t xml:space="preserve">που συμμετέχει ως μια φιγούρα μητρική απέναντι στο Θάνατο. Καταρχάς χάρηκα που ξανάδα μια τραγουδίστρια με τη δική της μεγάλη ιστορία (όχι μόνο ως ερμηνεύτρια μα και ως δασκάλα τραγουδιού) να στέκεται ενσωματωμένη σ’ ένα σημερινό θίασο επί σκηνής. Κι ενώ στο πρώτο μέρος την είδαμε/ ακούσαμε να αρκείται σε </w:t>
      </w:r>
      <w:proofErr w:type="spellStart"/>
      <w:r>
        <w:rPr>
          <w:rFonts w:ascii="Comic Sans MS" w:eastAsia="Times New Roman" w:hAnsi="Comic Sans MS" w:cs="Times New Roman"/>
          <w:color w:val="333333"/>
          <w:sz w:val="24"/>
          <w:szCs w:val="24"/>
          <w:lang w:eastAsia="el-GR"/>
        </w:rPr>
        <w:t>βοκαλισμούς</w:t>
      </w:r>
      <w:proofErr w:type="spellEnd"/>
      <w:r>
        <w:rPr>
          <w:rFonts w:ascii="Comic Sans MS" w:eastAsia="Times New Roman" w:hAnsi="Comic Sans MS" w:cs="Times New Roman"/>
          <w:color w:val="333333"/>
          <w:sz w:val="24"/>
          <w:szCs w:val="24"/>
          <w:lang w:eastAsia="el-GR"/>
        </w:rPr>
        <w:t xml:space="preserve">, ευτυχώς στο δεύτερο μέρος ο </w:t>
      </w:r>
      <w:proofErr w:type="spellStart"/>
      <w:r>
        <w:rPr>
          <w:rFonts w:ascii="Comic Sans MS" w:eastAsia="Times New Roman" w:hAnsi="Comic Sans MS" w:cs="Times New Roman"/>
          <w:color w:val="333333"/>
          <w:sz w:val="24"/>
          <w:szCs w:val="24"/>
          <w:lang w:eastAsia="el-GR"/>
        </w:rPr>
        <w:t>Τριανταφύλλου</w:t>
      </w:r>
      <w:proofErr w:type="spellEnd"/>
      <w:r>
        <w:rPr>
          <w:rFonts w:ascii="Comic Sans MS" w:eastAsia="Times New Roman" w:hAnsi="Comic Sans MS" w:cs="Times New Roman"/>
          <w:color w:val="333333"/>
          <w:sz w:val="24"/>
          <w:szCs w:val="24"/>
          <w:lang w:eastAsia="el-GR"/>
        </w:rPr>
        <w:t xml:space="preserve"> την ανάδειξε ως το πλέον κομβικό πρόσωπο της αλλόκοτης ιστορίας του, χαρίζοντας της ένα </w:t>
      </w:r>
      <w:proofErr w:type="spellStart"/>
      <w:r>
        <w:rPr>
          <w:rFonts w:ascii="Comic Sans MS" w:eastAsia="Times New Roman" w:hAnsi="Comic Sans MS" w:cs="Times New Roman"/>
          <w:color w:val="333333"/>
          <w:sz w:val="24"/>
          <w:szCs w:val="24"/>
          <w:lang w:eastAsia="el-GR"/>
        </w:rPr>
        <w:t>δωδεκάλεπτο</w:t>
      </w:r>
      <w:proofErr w:type="spellEnd"/>
      <w:r>
        <w:rPr>
          <w:rFonts w:ascii="Comic Sans MS" w:eastAsia="Times New Roman" w:hAnsi="Comic Sans MS" w:cs="Times New Roman"/>
          <w:color w:val="333333"/>
          <w:sz w:val="24"/>
          <w:szCs w:val="24"/>
          <w:lang w:eastAsia="el-GR"/>
        </w:rPr>
        <w:t xml:space="preserve"> τραγούδι – μονόλογο. Μεγάλη η συγκίνηση, πραγματικά!</w:t>
      </w:r>
    </w:p>
    <w:p w:rsidR="002D4E97" w:rsidRDefault="002D4E97" w:rsidP="002479FE">
      <w:pPr>
        <w:shd w:val="clear" w:color="auto" w:fill="FFFFFF"/>
        <w:spacing w:after="0" w:line="240" w:lineRule="auto"/>
        <w:ind w:firstLine="720"/>
        <w:jc w:val="both"/>
        <w:rPr>
          <w:rFonts w:ascii="Comic Sans MS" w:eastAsia="Times New Roman" w:hAnsi="Comic Sans MS" w:cs="Times New Roman"/>
          <w:color w:val="333333"/>
          <w:sz w:val="24"/>
          <w:szCs w:val="24"/>
          <w:lang w:eastAsia="el-GR"/>
        </w:rPr>
      </w:pPr>
      <w:r>
        <w:rPr>
          <w:rFonts w:ascii="Comic Sans MS" w:eastAsia="Times New Roman" w:hAnsi="Comic Sans MS" w:cs="Times New Roman"/>
          <w:color w:val="333333"/>
          <w:sz w:val="24"/>
          <w:szCs w:val="24"/>
          <w:lang w:eastAsia="el-GR"/>
        </w:rPr>
        <w:t xml:space="preserve">Εν κατακλείδι, αν θέλετε να δείτε ένα άλλο μιούζικαλ, όχι «μαύρο», αλλά ούτε και απλώς χαρούμενο (δηλαδή εύπεπτο), να πάτε από το </w:t>
      </w:r>
      <w:proofErr w:type="spellStart"/>
      <w:r>
        <w:rPr>
          <w:rFonts w:ascii="Comic Sans MS" w:eastAsia="Times New Roman" w:hAnsi="Comic Sans MS" w:cs="Times New Roman"/>
          <w:color w:val="333333"/>
          <w:sz w:val="24"/>
          <w:szCs w:val="24"/>
          <w:lang w:eastAsia="el-GR"/>
        </w:rPr>
        <w:t>Ρεξ</w:t>
      </w:r>
      <w:proofErr w:type="spellEnd"/>
      <w:r>
        <w:rPr>
          <w:rFonts w:ascii="Comic Sans MS" w:eastAsia="Times New Roman" w:hAnsi="Comic Sans MS" w:cs="Times New Roman"/>
          <w:color w:val="333333"/>
          <w:sz w:val="24"/>
          <w:szCs w:val="24"/>
          <w:lang w:eastAsia="el-GR"/>
        </w:rPr>
        <w:t xml:space="preserve">, στον “Ευαγγελισμό” του Άγγελου </w:t>
      </w:r>
      <w:proofErr w:type="spellStart"/>
      <w:r>
        <w:rPr>
          <w:rFonts w:ascii="Comic Sans MS" w:eastAsia="Times New Roman" w:hAnsi="Comic Sans MS" w:cs="Times New Roman"/>
          <w:color w:val="333333"/>
          <w:sz w:val="24"/>
          <w:szCs w:val="24"/>
          <w:lang w:eastAsia="el-GR"/>
        </w:rPr>
        <w:t>Τριανταφύλλου</w:t>
      </w:r>
      <w:proofErr w:type="spellEnd"/>
      <w:r>
        <w:rPr>
          <w:rFonts w:ascii="Comic Sans MS" w:eastAsia="Times New Roman" w:hAnsi="Comic Sans MS" w:cs="Times New Roman"/>
          <w:color w:val="333333"/>
          <w:sz w:val="24"/>
          <w:szCs w:val="24"/>
          <w:lang w:eastAsia="el-GR"/>
        </w:rPr>
        <w:t xml:space="preserve"> και του επιτελείου του.</w:t>
      </w:r>
      <w:r w:rsidR="002479FE">
        <w:rPr>
          <w:rFonts w:ascii="Comic Sans MS" w:eastAsia="Times New Roman" w:hAnsi="Comic Sans MS" w:cs="Times New Roman"/>
          <w:color w:val="333333"/>
          <w:sz w:val="24"/>
          <w:szCs w:val="24"/>
          <w:lang w:eastAsia="el-GR"/>
        </w:rPr>
        <w:t xml:space="preserve"> </w:t>
      </w:r>
      <w:r>
        <w:rPr>
          <w:rFonts w:ascii="Comic Sans MS" w:eastAsia="Times New Roman" w:hAnsi="Comic Sans MS" w:cs="Times New Roman"/>
          <w:b/>
          <w:bCs/>
          <w:color w:val="333333"/>
          <w:sz w:val="24"/>
          <w:szCs w:val="24"/>
          <w:lang w:eastAsia="el-GR"/>
        </w:rPr>
        <w:t>Έχω την αίσθηση πως πρόκειται για μία παράσταση που μετά από χρόνια θα λένε «Ήμουν κι εγώ εκεί»</w:t>
      </w:r>
      <w:r>
        <w:rPr>
          <w:rFonts w:ascii="Comic Sans MS" w:eastAsia="Times New Roman" w:hAnsi="Comic Sans MS" w:cs="Times New Roman"/>
          <w:color w:val="333333"/>
          <w:sz w:val="24"/>
          <w:szCs w:val="24"/>
          <w:lang w:eastAsia="el-GR"/>
        </w:rPr>
        <w:t>.</w:t>
      </w:r>
    </w:p>
    <w:p w:rsidR="002D4E97" w:rsidRPr="00204BD5" w:rsidRDefault="002D4E97" w:rsidP="002D4E97">
      <w:pPr>
        <w:spacing w:after="0"/>
        <w:jc w:val="both"/>
        <w:rPr>
          <w:rFonts w:ascii="Comic Sans MS" w:hAnsi="Comic Sans MS"/>
          <w:sz w:val="40"/>
          <w:szCs w:val="40"/>
        </w:rPr>
      </w:pPr>
    </w:p>
    <w:p w:rsidR="00871191" w:rsidRDefault="004B6A59" w:rsidP="0035123B">
      <w:pPr>
        <w:pStyle w:val="Web"/>
        <w:shd w:val="clear" w:color="auto" w:fill="FFFFFF"/>
        <w:spacing w:before="0" w:beforeAutospacing="0" w:after="0" w:afterAutospacing="0"/>
        <w:jc w:val="center"/>
      </w:pPr>
      <w:r w:rsidRPr="004B6A59">
        <w:rPr>
          <w:rFonts w:ascii="Comic Sans MS" w:hAnsi="Comic Sans MS" w:cs="Arial"/>
          <w:b/>
          <w:color w:val="943634" w:themeColor="accent2" w:themeShade="BF"/>
        </w:rPr>
        <w:t>3</w:t>
      </w:r>
      <w:r w:rsidRPr="004B6A59">
        <w:rPr>
          <w:rFonts w:ascii="Comic Sans MS" w:hAnsi="Comic Sans MS" w:cs="Arial"/>
          <w:b/>
          <w:color w:val="943634" w:themeColor="accent2" w:themeShade="BF"/>
          <w:vertAlign w:val="superscript"/>
        </w:rPr>
        <w:t>Η</w:t>
      </w:r>
      <w:r w:rsidRPr="004B6A59">
        <w:rPr>
          <w:rFonts w:ascii="Comic Sans MS" w:hAnsi="Comic Sans MS" w:cs="Arial"/>
          <w:b/>
          <w:color w:val="943634" w:themeColor="accent2" w:themeShade="BF"/>
        </w:rPr>
        <w:t xml:space="preserve"> Πολιτιστική επίσκεψη στην Αθήνα 2023 με την Κοινο_Τοπία 30.12.23</w:t>
      </w:r>
    </w:p>
    <w:sectPr w:rsidR="00871191" w:rsidSect="002479FE">
      <w:pgSz w:w="11906" w:h="16838"/>
      <w:pgMar w:top="1134"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E97"/>
    <w:rsid w:val="00204BD5"/>
    <w:rsid w:val="002479FE"/>
    <w:rsid w:val="002D4E97"/>
    <w:rsid w:val="0035123B"/>
    <w:rsid w:val="004B6A59"/>
    <w:rsid w:val="005461CB"/>
    <w:rsid w:val="00871191"/>
    <w:rsid w:val="00887BFE"/>
    <w:rsid w:val="00BC7E85"/>
    <w:rsid w:val="00E23B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E97"/>
  </w:style>
  <w:style w:type="paragraph" w:styleId="1">
    <w:name w:val="heading 1"/>
    <w:basedOn w:val="a"/>
    <w:next w:val="a"/>
    <w:link w:val="1Char"/>
    <w:uiPriority w:val="9"/>
    <w:qFormat/>
    <w:rsid w:val="002D4E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2D4E9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D4E97"/>
    <w:rPr>
      <w:rFonts w:ascii="Times New Roman" w:eastAsia="Times New Roman" w:hAnsi="Times New Roman" w:cs="Times New Roman"/>
      <w:b/>
      <w:bCs/>
      <w:sz w:val="27"/>
      <w:szCs w:val="27"/>
      <w:lang w:eastAsia="el-GR"/>
    </w:rPr>
  </w:style>
  <w:style w:type="character" w:customStyle="1" w:styleId="1Char">
    <w:name w:val="Επικεφαλίδα 1 Char"/>
    <w:basedOn w:val="a0"/>
    <w:link w:val="1"/>
    <w:uiPriority w:val="9"/>
    <w:rsid w:val="002D4E97"/>
    <w:rPr>
      <w:rFonts w:asciiTheme="majorHAnsi" w:eastAsiaTheme="majorEastAsia" w:hAnsiTheme="majorHAnsi" w:cstheme="majorBidi"/>
      <w:b/>
      <w:bCs/>
      <w:color w:val="365F91" w:themeColor="accent1" w:themeShade="BF"/>
      <w:sz w:val="28"/>
      <w:szCs w:val="28"/>
    </w:rPr>
  </w:style>
  <w:style w:type="paragraph" w:styleId="Web">
    <w:name w:val="Normal (Web)"/>
    <w:basedOn w:val="a"/>
    <w:uiPriority w:val="99"/>
    <w:unhideWhenUsed/>
    <w:rsid w:val="004B6A5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12885355">
      <w:bodyDiv w:val="1"/>
      <w:marLeft w:val="0"/>
      <w:marRight w:val="0"/>
      <w:marTop w:val="0"/>
      <w:marBottom w:val="0"/>
      <w:divBdr>
        <w:top w:val="none" w:sz="0" w:space="0" w:color="auto"/>
        <w:left w:val="none" w:sz="0" w:space="0" w:color="auto"/>
        <w:bottom w:val="none" w:sz="0" w:space="0" w:color="auto"/>
        <w:right w:val="none" w:sz="0" w:space="0" w:color="auto"/>
      </w:divBdr>
    </w:div>
    <w:div w:id="561908623">
      <w:bodyDiv w:val="1"/>
      <w:marLeft w:val="0"/>
      <w:marRight w:val="0"/>
      <w:marTop w:val="0"/>
      <w:marBottom w:val="0"/>
      <w:divBdr>
        <w:top w:val="none" w:sz="0" w:space="0" w:color="auto"/>
        <w:left w:val="none" w:sz="0" w:space="0" w:color="auto"/>
        <w:bottom w:val="none" w:sz="0" w:space="0" w:color="auto"/>
        <w:right w:val="none" w:sz="0" w:space="0" w:color="auto"/>
      </w:divBdr>
    </w:div>
    <w:div w:id="672807537">
      <w:bodyDiv w:val="1"/>
      <w:marLeft w:val="0"/>
      <w:marRight w:val="0"/>
      <w:marTop w:val="0"/>
      <w:marBottom w:val="0"/>
      <w:divBdr>
        <w:top w:val="none" w:sz="0" w:space="0" w:color="auto"/>
        <w:left w:val="none" w:sz="0" w:space="0" w:color="auto"/>
        <w:bottom w:val="none" w:sz="0" w:space="0" w:color="auto"/>
        <w:right w:val="none" w:sz="0" w:space="0" w:color="auto"/>
      </w:divBdr>
    </w:div>
    <w:div w:id="18509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964</Words>
  <Characters>5208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11</cp:revision>
  <dcterms:created xsi:type="dcterms:W3CDTF">2023-12-06T16:04:00Z</dcterms:created>
  <dcterms:modified xsi:type="dcterms:W3CDTF">2023-12-06T16:45:00Z</dcterms:modified>
</cp:coreProperties>
</file>