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2CE54576" w:rsidRPr="00FC1EE0" w:rsidRDefault="2CE54576" w:rsidP="00CB4DCA">
      <w:pPr>
        <w:spacing w:after="0" w:line="240" w:lineRule="auto"/>
        <w:jc w:val="center"/>
        <w:rPr>
          <w:rFonts w:ascii="Comic Sans MS" w:hAnsi="Comic Sans MS"/>
          <w:sz w:val="32"/>
          <w:szCs w:val="32"/>
        </w:rPr>
      </w:pPr>
      <w:r w:rsidRPr="00FC1EE0">
        <w:rPr>
          <w:rFonts w:ascii="Comic Sans MS" w:eastAsia="Comic Sans MS" w:hAnsi="Comic Sans MS" w:cs="Comic Sans MS"/>
          <w:b/>
          <w:bCs/>
          <w:i/>
          <w:iCs/>
          <w:sz w:val="32"/>
          <w:szCs w:val="32"/>
        </w:rPr>
        <w:t>Φίλοι Προαστιακού Σιδηροδρόμου Πάτρας</w:t>
      </w:r>
    </w:p>
    <w:p w:rsidR="2CE54576" w:rsidRPr="00FC1EE0" w:rsidRDefault="00B92603" w:rsidP="00CB4DCA">
      <w:pPr>
        <w:spacing w:after="0" w:line="240" w:lineRule="auto"/>
        <w:jc w:val="center"/>
        <w:rPr>
          <w:rFonts w:ascii="Comic Sans MS" w:eastAsia="Comic Sans MS" w:hAnsi="Comic Sans MS" w:cs="Comic Sans MS"/>
          <w:b/>
          <w:bCs/>
          <w:i/>
          <w:iCs/>
          <w:sz w:val="28"/>
          <w:szCs w:val="28"/>
        </w:rPr>
      </w:pPr>
      <w:r w:rsidRPr="00FC1EE0">
        <w:rPr>
          <w:rFonts w:ascii="Comic Sans MS" w:eastAsia="Comic Sans MS" w:hAnsi="Comic Sans MS" w:cs="Comic Sans MS"/>
          <w:b/>
          <w:bCs/>
          <w:i/>
          <w:iCs/>
          <w:sz w:val="28"/>
          <w:szCs w:val="28"/>
        </w:rPr>
        <w:t>Ένωση Π</w:t>
      </w:r>
      <w:r w:rsidR="2CE54576" w:rsidRPr="00FC1EE0">
        <w:rPr>
          <w:rFonts w:ascii="Comic Sans MS" w:eastAsia="Comic Sans MS" w:hAnsi="Comic Sans MS" w:cs="Comic Sans MS"/>
          <w:b/>
          <w:bCs/>
          <w:i/>
          <w:iCs/>
          <w:sz w:val="28"/>
          <w:szCs w:val="28"/>
        </w:rPr>
        <w:t>ολιτών</w:t>
      </w:r>
    </w:p>
    <w:p w:rsidR="00517435" w:rsidRPr="000B52DF" w:rsidRDefault="00517435" w:rsidP="00CB4DCA">
      <w:pPr>
        <w:spacing w:after="0" w:line="240" w:lineRule="auto"/>
        <w:jc w:val="center"/>
        <w:rPr>
          <w:rFonts w:ascii="Comic Sans MS" w:eastAsia="Comic Sans MS" w:hAnsi="Comic Sans MS" w:cs="Comic Sans MS"/>
          <w:bCs/>
          <w:iCs/>
          <w:sz w:val="40"/>
          <w:szCs w:val="40"/>
        </w:rPr>
      </w:pPr>
    </w:p>
    <w:p w:rsidR="00761A62" w:rsidRPr="00FC1EE0" w:rsidRDefault="00761A62" w:rsidP="00CB4DCA">
      <w:pPr>
        <w:spacing w:after="0" w:line="240" w:lineRule="auto"/>
        <w:jc w:val="right"/>
        <w:rPr>
          <w:rFonts w:ascii="Comic Sans MS" w:hAnsi="Comic Sans MS" w:cstheme="minorHAnsi"/>
          <w:sz w:val="24"/>
          <w:szCs w:val="24"/>
        </w:rPr>
      </w:pPr>
      <w:r w:rsidRPr="00FC1EE0">
        <w:rPr>
          <w:rFonts w:ascii="Comic Sans MS" w:hAnsi="Comic Sans MS" w:cstheme="minorHAnsi"/>
          <w:sz w:val="24"/>
          <w:szCs w:val="24"/>
        </w:rPr>
        <w:t>Πάτρα, 22 Σεπτεμβρίου 2023</w:t>
      </w:r>
    </w:p>
    <w:p w:rsidR="00FC1EE0" w:rsidRPr="00FC1EE0" w:rsidRDefault="00FC1EE0" w:rsidP="00CB4DCA">
      <w:pPr>
        <w:spacing w:after="0" w:line="240" w:lineRule="auto"/>
        <w:jc w:val="center"/>
        <w:rPr>
          <w:rFonts w:ascii="Comic Sans MS" w:eastAsia="Comic Sans MS" w:hAnsi="Comic Sans MS" w:cs="Comic Sans MS"/>
          <w:b/>
          <w:bCs/>
          <w:sz w:val="24"/>
          <w:szCs w:val="24"/>
        </w:rPr>
      </w:pPr>
    </w:p>
    <w:p w:rsidR="00761A62" w:rsidRPr="00FC1EE0" w:rsidRDefault="2CE54576" w:rsidP="00CB4DCA">
      <w:pPr>
        <w:spacing w:after="0" w:line="240" w:lineRule="auto"/>
        <w:jc w:val="center"/>
        <w:rPr>
          <w:rFonts w:ascii="Comic Sans MS" w:hAnsi="Comic Sans MS"/>
          <w:sz w:val="28"/>
          <w:szCs w:val="28"/>
        </w:rPr>
      </w:pPr>
      <w:r w:rsidRPr="00FC1EE0">
        <w:rPr>
          <w:rFonts w:ascii="Comic Sans MS" w:eastAsia="Comic Sans MS" w:hAnsi="Comic Sans MS" w:cs="Comic Sans MS"/>
          <w:b/>
          <w:bCs/>
          <w:sz w:val="28"/>
          <w:szCs w:val="28"/>
        </w:rPr>
        <w:t>ΔΕΛΤΙΟ ΤΥΠΟΥ</w:t>
      </w:r>
    </w:p>
    <w:p w:rsidR="00761A62" w:rsidRPr="00FC1EE0" w:rsidRDefault="00761A62" w:rsidP="00CB4DCA">
      <w:pPr>
        <w:spacing w:after="0" w:line="240" w:lineRule="auto"/>
        <w:jc w:val="both"/>
        <w:rPr>
          <w:rFonts w:ascii="Comic Sans MS" w:hAnsi="Comic Sans MS"/>
          <w:b/>
          <w:bCs/>
        </w:rPr>
      </w:pPr>
    </w:p>
    <w:p w:rsidR="00BB4090" w:rsidRPr="00AF18D3" w:rsidRDefault="00BB4090" w:rsidP="00CB4DCA">
      <w:pPr>
        <w:spacing w:after="0" w:line="240" w:lineRule="auto"/>
        <w:jc w:val="center"/>
        <w:rPr>
          <w:rFonts w:ascii="Comic Sans MS" w:hAnsi="Comic Sans MS"/>
          <w:b/>
          <w:bCs/>
          <w:sz w:val="28"/>
          <w:szCs w:val="28"/>
        </w:rPr>
      </w:pPr>
      <w:r w:rsidRPr="00AF18D3">
        <w:rPr>
          <w:rFonts w:ascii="Comic Sans MS" w:hAnsi="Comic Sans MS"/>
          <w:b/>
          <w:bCs/>
          <w:sz w:val="28"/>
          <w:szCs w:val="28"/>
        </w:rPr>
        <w:t>Μια νέα πρόταση και μια πάγια θέση για τον προαστιακό της Πάτρας.</w:t>
      </w:r>
    </w:p>
    <w:p w:rsidR="00BB4090" w:rsidRPr="00AF18D3" w:rsidRDefault="00BB4090" w:rsidP="00CB4DCA">
      <w:pPr>
        <w:spacing w:after="0" w:line="240" w:lineRule="auto"/>
        <w:jc w:val="center"/>
        <w:rPr>
          <w:rFonts w:ascii="Comic Sans MS" w:hAnsi="Comic Sans MS"/>
          <w:b/>
          <w:bCs/>
          <w:i/>
          <w:iCs/>
          <w:sz w:val="28"/>
          <w:szCs w:val="28"/>
        </w:rPr>
      </w:pPr>
      <w:r w:rsidRPr="00AF18D3">
        <w:rPr>
          <w:rFonts w:ascii="Comic Sans MS" w:hAnsi="Comic Sans MS"/>
          <w:b/>
          <w:bCs/>
          <w:i/>
          <w:iCs/>
          <w:sz w:val="28"/>
          <w:szCs w:val="28"/>
        </w:rPr>
        <w:t>22 Σεπτεμβρίου, Παγκόσμια Ημέρα Βιώσιμης Κινητικότητας</w:t>
      </w:r>
    </w:p>
    <w:p w:rsidR="00AF18D3" w:rsidRPr="00AF18D3" w:rsidRDefault="00AF18D3" w:rsidP="00CB4DCA">
      <w:pPr>
        <w:spacing w:after="0" w:line="240" w:lineRule="auto"/>
        <w:jc w:val="center"/>
        <w:rPr>
          <w:rFonts w:ascii="Comic Sans MS" w:hAnsi="Comic Sans MS"/>
          <w:b/>
          <w:bCs/>
          <w:i/>
          <w:iCs/>
          <w:sz w:val="16"/>
          <w:szCs w:val="16"/>
        </w:rPr>
      </w:pPr>
    </w:p>
    <w:p w:rsidR="00BB4090" w:rsidRPr="00BB4090" w:rsidRDefault="00BB4090" w:rsidP="00CB4DCA">
      <w:pPr>
        <w:spacing w:after="0" w:line="240" w:lineRule="auto"/>
        <w:jc w:val="both"/>
        <w:rPr>
          <w:rFonts w:ascii="Comic Sans MS" w:hAnsi="Comic Sans MS"/>
          <w:sz w:val="24"/>
          <w:szCs w:val="24"/>
        </w:rPr>
      </w:pPr>
      <w:r w:rsidRPr="00BB4090">
        <w:rPr>
          <w:rFonts w:ascii="Comic Sans MS" w:hAnsi="Comic Sans MS"/>
          <w:sz w:val="24"/>
          <w:szCs w:val="24"/>
        </w:rPr>
        <w:t>Τιμώντας την 22</w:t>
      </w:r>
      <w:r w:rsidRPr="00BB4090">
        <w:rPr>
          <w:rFonts w:ascii="Comic Sans MS" w:hAnsi="Comic Sans MS"/>
          <w:sz w:val="24"/>
          <w:szCs w:val="24"/>
          <w:vertAlign w:val="superscript"/>
        </w:rPr>
        <w:t>α</w:t>
      </w:r>
      <w:r w:rsidRPr="00BB4090">
        <w:rPr>
          <w:rFonts w:ascii="Comic Sans MS" w:hAnsi="Comic Sans MS"/>
          <w:sz w:val="24"/>
          <w:szCs w:val="24"/>
        </w:rPr>
        <w:t xml:space="preserve"> Σεπτεμβρίου, </w:t>
      </w:r>
      <w:r w:rsidRPr="00BB4090">
        <w:rPr>
          <w:rFonts w:ascii="Comic Sans MS" w:hAnsi="Comic Sans MS"/>
          <w:b/>
          <w:bCs/>
          <w:sz w:val="24"/>
          <w:szCs w:val="24"/>
        </w:rPr>
        <w:t>Παγκόσμια Ημέρα Βιώσιμης Κινητικότητας</w:t>
      </w:r>
      <w:r w:rsidRPr="00BB4090">
        <w:rPr>
          <w:rFonts w:ascii="Comic Sans MS" w:hAnsi="Comic Sans MS"/>
          <w:sz w:val="24"/>
          <w:szCs w:val="24"/>
        </w:rPr>
        <w:t xml:space="preserve"> και με αφετηρία τη θεμελιακή μας θέση για τη μέγιστη αξία των μέσων σταθερής τροχιάς</w:t>
      </w:r>
      <w:r w:rsidR="00D95A6F">
        <w:rPr>
          <w:rFonts w:ascii="Comic Sans MS" w:hAnsi="Comic Sans MS"/>
          <w:sz w:val="24"/>
          <w:szCs w:val="24"/>
        </w:rPr>
        <w:t xml:space="preserve"> -</w:t>
      </w:r>
      <w:r w:rsidRPr="00BB4090">
        <w:rPr>
          <w:rFonts w:ascii="Comic Sans MS" w:hAnsi="Comic Sans MS"/>
          <w:sz w:val="24"/>
          <w:szCs w:val="24"/>
        </w:rPr>
        <w:t>και ειδικότερα για την Πάτρα, του ΠΡΟΑΣΤΙΑΚΟΥ</w:t>
      </w:r>
      <w:r w:rsidR="00D95A6F">
        <w:rPr>
          <w:rFonts w:ascii="Comic Sans MS" w:hAnsi="Comic Sans MS"/>
          <w:sz w:val="24"/>
          <w:szCs w:val="24"/>
        </w:rPr>
        <w:t>-</w:t>
      </w:r>
      <w:r w:rsidRPr="00BB4090">
        <w:rPr>
          <w:rFonts w:ascii="Comic Sans MS" w:hAnsi="Comic Sans MS"/>
          <w:sz w:val="24"/>
          <w:szCs w:val="24"/>
        </w:rPr>
        <w:t xml:space="preserve"> για τη βιώσιμη και φιλική στον απλό πολίτη συγκοινωνία στην πόλη, καταθέτουμε στο δημόσιο διάλογο δύο προτάσεις: </w:t>
      </w:r>
    </w:p>
    <w:p w:rsidR="00BB4090" w:rsidRPr="00BB4090" w:rsidRDefault="00BB4090" w:rsidP="00CB4DCA">
      <w:pPr>
        <w:spacing w:after="0" w:line="240" w:lineRule="auto"/>
        <w:jc w:val="both"/>
        <w:rPr>
          <w:rFonts w:ascii="Comic Sans MS" w:hAnsi="Comic Sans MS"/>
          <w:sz w:val="24"/>
          <w:szCs w:val="24"/>
        </w:rPr>
      </w:pPr>
      <w:r w:rsidRPr="00BB4090">
        <w:rPr>
          <w:rFonts w:ascii="Comic Sans MS" w:hAnsi="Comic Sans MS"/>
          <w:sz w:val="24"/>
          <w:szCs w:val="24"/>
        </w:rPr>
        <w:t xml:space="preserve">Μια νέα πρότασή μας για την αύξηση της επιτυχίας του ΝΟΤΙΟΥ κλάδου και την παλαιότερη, πάγια πρότασή μας για ένα </w:t>
      </w:r>
      <w:r w:rsidRPr="00BB4090">
        <w:rPr>
          <w:rFonts w:ascii="Comic Sans MS" w:hAnsi="Comic Sans MS"/>
          <w:b/>
          <w:bCs/>
          <w:sz w:val="24"/>
          <w:szCs w:val="24"/>
        </w:rPr>
        <w:t>επίγειο</w:t>
      </w:r>
      <w:r w:rsidRPr="00BB4090">
        <w:rPr>
          <w:rFonts w:ascii="Comic Sans MS" w:hAnsi="Comic Sans MS"/>
          <w:sz w:val="24"/>
          <w:szCs w:val="24"/>
        </w:rPr>
        <w:t xml:space="preserve"> </w:t>
      </w:r>
      <w:r w:rsidRPr="00BB4090">
        <w:rPr>
          <w:rFonts w:ascii="Comic Sans MS" w:hAnsi="Comic Sans MS"/>
          <w:b/>
          <w:bCs/>
          <w:sz w:val="24"/>
          <w:szCs w:val="24"/>
        </w:rPr>
        <w:t>ελαφρύ</w:t>
      </w:r>
      <w:r w:rsidRPr="00BB4090">
        <w:rPr>
          <w:rFonts w:ascii="Comic Sans MS" w:hAnsi="Comic Sans MS"/>
          <w:sz w:val="24"/>
          <w:szCs w:val="24"/>
        </w:rPr>
        <w:t xml:space="preserve"> μέσο σταθερής τροχιάς (τραμ) με </w:t>
      </w:r>
      <w:r w:rsidRPr="00BB4090">
        <w:rPr>
          <w:rFonts w:ascii="Comic Sans MS" w:hAnsi="Comic Sans MS"/>
          <w:b/>
          <w:bCs/>
          <w:sz w:val="24"/>
          <w:szCs w:val="24"/>
        </w:rPr>
        <w:t>πυκνά</w:t>
      </w:r>
      <w:r w:rsidRPr="00BB4090">
        <w:rPr>
          <w:rFonts w:ascii="Comic Sans MS" w:hAnsi="Comic Sans MS"/>
          <w:sz w:val="24"/>
          <w:szCs w:val="24"/>
        </w:rPr>
        <w:t xml:space="preserve"> </w:t>
      </w:r>
      <w:r w:rsidRPr="00BB4090">
        <w:rPr>
          <w:rFonts w:ascii="Comic Sans MS" w:hAnsi="Comic Sans MS"/>
          <w:b/>
          <w:bCs/>
          <w:sz w:val="24"/>
          <w:szCs w:val="24"/>
        </w:rPr>
        <w:t>δρομολόγια</w:t>
      </w:r>
      <w:r w:rsidRPr="00BB4090">
        <w:rPr>
          <w:rFonts w:ascii="Comic Sans MS" w:hAnsi="Comic Sans MS"/>
          <w:sz w:val="24"/>
          <w:szCs w:val="24"/>
        </w:rPr>
        <w:t xml:space="preserve"> και </w:t>
      </w:r>
      <w:r w:rsidRPr="00BB4090">
        <w:rPr>
          <w:rFonts w:ascii="Comic Sans MS" w:hAnsi="Comic Sans MS"/>
          <w:b/>
          <w:bCs/>
          <w:sz w:val="24"/>
          <w:szCs w:val="24"/>
        </w:rPr>
        <w:t>πυκνές στάσεις.</w:t>
      </w:r>
    </w:p>
    <w:p w:rsidR="00CB4DCA" w:rsidRDefault="00CB4DCA" w:rsidP="00CB4DCA">
      <w:pPr>
        <w:pStyle w:val="a3"/>
        <w:spacing w:after="0" w:line="240" w:lineRule="auto"/>
        <w:jc w:val="both"/>
        <w:rPr>
          <w:rFonts w:ascii="Comic Sans MS" w:hAnsi="Comic Sans MS"/>
          <w:b/>
          <w:bCs/>
          <w:sz w:val="24"/>
          <w:szCs w:val="24"/>
        </w:rPr>
      </w:pPr>
    </w:p>
    <w:p w:rsidR="00BB4090" w:rsidRDefault="00BB4090" w:rsidP="00CB4DCA">
      <w:pPr>
        <w:pStyle w:val="a3"/>
        <w:spacing w:after="0" w:line="240" w:lineRule="auto"/>
        <w:jc w:val="both"/>
        <w:rPr>
          <w:rFonts w:ascii="Comic Sans MS" w:hAnsi="Comic Sans MS"/>
          <w:b/>
          <w:bCs/>
          <w:sz w:val="24"/>
          <w:szCs w:val="24"/>
        </w:rPr>
      </w:pPr>
      <w:r w:rsidRPr="00BB4090">
        <w:rPr>
          <w:rFonts w:ascii="Comic Sans MS" w:hAnsi="Comic Sans MS"/>
          <w:b/>
          <w:bCs/>
          <w:sz w:val="24"/>
          <w:szCs w:val="24"/>
        </w:rPr>
        <w:t>Η πρότασή μας για το Νότιο κλάδο:</w:t>
      </w:r>
    </w:p>
    <w:p w:rsidR="00CB4DCA" w:rsidRPr="00CB4DCA" w:rsidRDefault="00CB4DCA" w:rsidP="00CB4DCA">
      <w:pPr>
        <w:pStyle w:val="a3"/>
        <w:spacing w:after="0" w:line="240" w:lineRule="auto"/>
        <w:jc w:val="both"/>
        <w:rPr>
          <w:rFonts w:ascii="Comic Sans MS" w:hAnsi="Comic Sans MS"/>
          <w:b/>
          <w:bCs/>
          <w:sz w:val="16"/>
          <w:szCs w:val="16"/>
        </w:rPr>
      </w:pPr>
    </w:p>
    <w:p w:rsidR="00BB4090" w:rsidRPr="00BB4090" w:rsidRDefault="00BB4090" w:rsidP="00CB4DCA">
      <w:pPr>
        <w:spacing w:after="0" w:line="240" w:lineRule="auto"/>
        <w:jc w:val="both"/>
        <w:rPr>
          <w:rFonts w:ascii="Comic Sans MS" w:hAnsi="Comic Sans MS"/>
          <w:b/>
          <w:sz w:val="24"/>
          <w:szCs w:val="24"/>
        </w:rPr>
      </w:pPr>
      <w:r w:rsidRPr="00BB4090">
        <w:rPr>
          <w:rFonts w:ascii="Comic Sans MS" w:hAnsi="Comic Sans MS"/>
          <w:b/>
          <w:bCs/>
          <w:sz w:val="24"/>
          <w:szCs w:val="24"/>
        </w:rPr>
        <w:t>Στο Νότιο κλάδο του Προαστιακού</w:t>
      </w:r>
      <w:r w:rsidRPr="00BB4090">
        <w:rPr>
          <w:rFonts w:ascii="Comic Sans MS" w:hAnsi="Comic Sans MS"/>
          <w:sz w:val="24"/>
          <w:szCs w:val="24"/>
        </w:rPr>
        <w:t xml:space="preserve">, όπως έχει αποδειχθεί το τελευταίο χρονικό διάστημα </w:t>
      </w:r>
      <w:r w:rsidRPr="00BB4090">
        <w:rPr>
          <w:rFonts w:ascii="Comic Sans MS" w:hAnsi="Comic Sans MS"/>
          <w:b/>
          <w:bCs/>
          <w:sz w:val="24"/>
          <w:szCs w:val="24"/>
        </w:rPr>
        <w:t>η κίνηση των επιβατών αυξάνεται σταθερά</w:t>
      </w:r>
      <w:r w:rsidRPr="00BB4090">
        <w:rPr>
          <w:rFonts w:ascii="Comic Sans MS" w:hAnsi="Comic Sans MS"/>
          <w:sz w:val="24"/>
          <w:szCs w:val="24"/>
        </w:rPr>
        <w:t xml:space="preserve">. Για να καλυφθούν λοιπόν καλύτερα οι ανάγκες μετακίνησης των επιβατών, και λαμβάνοντας υπόψη την έναρξη του σχολικού και ακαδημαϊκού έτους, </w:t>
      </w:r>
      <w:r w:rsidRPr="00BB4090">
        <w:rPr>
          <w:rFonts w:ascii="Comic Sans MS" w:hAnsi="Comic Sans MS"/>
          <w:b/>
          <w:bCs/>
          <w:sz w:val="24"/>
          <w:szCs w:val="24"/>
        </w:rPr>
        <w:t>προτείνουμε</w:t>
      </w:r>
      <w:r w:rsidRPr="00BB4090">
        <w:rPr>
          <w:rFonts w:ascii="Comic Sans MS" w:hAnsi="Comic Sans MS"/>
          <w:b/>
          <w:sz w:val="24"/>
          <w:szCs w:val="24"/>
        </w:rPr>
        <w:t xml:space="preserve"> </w:t>
      </w:r>
      <w:r w:rsidR="0083124B">
        <w:rPr>
          <w:rFonts w:ascii="Comic Sans MS" w:hAnsi="Comic Sans MS"/>
          <w:b/>
          <w:sz w:val="24"/>
          <w:szCs w:val="24"/>
        </w:rPr>
        <w:t xml:space="preserve">ο </w:t>
      </w:r>
      <w:r w:rsidRPr="00BB4090">
        <w:rPr>
          <w:rFonts w:ascii="Comic Sans MS" w:hAnsi="Comic Sans MS"/>
          <w:b/>
          <w:sz w:val="24"/>
          <w:szCs w:val="24"/>
        </w:rPr>
        <w:t>Προαστιακός να έχει προσωρινή τερματική στάση τα Καμίνια</w:t>
      </w:r>
      <w:r w:rsidR="0046027B">
        <w:rPr>
          <w:rFonts w:ascii="Comic Sans MS" w:hAnsi="Comic Sans MS"/>
          <w:b/>
          <w:sz w:val="24"/>
          <w:szCs w:val="24"/>
        </w:rPr>
        <w:t xml:space="preserve"> έως ότου γίνει η ανάταξη της γραμμής</w:t>
      </w:r>
      <w:r w:rsidRPr="00BB4090">
        <w:rPr>
          <w:rFonts w:ascii="Comic Sans MS" w:hAnsi="Comic Sans MS"/>
          <w:b/>
          <w:sz w:val="24"/>
          <w:szCs w:val="24"/>
        </w:rPr>
        <w:t xml:space="preserve">. </w:t>
      </w:r>
    </w:p>
    <w:p w:rsidR="00BB4090" w:rsidRPr="00BB4090" w:rsidRDefault="00BB4090" w:rsidP="00CB4DCA">
      <w:pPr>
        <w:spacing w:after="0" w:line="240" w:lineRule="auto"/>
        <w:jc w:val="both"/>
        <w:rPr>
          <w:rFonts w:ascii="Comic Sans MS" w:hAnsi="Comic Sans MS"/>
          <w:bCs/>
          <w:sz w:val="24"/>
          <w:szCs w:val="24"/>
        </w:rPr>
      </w:pPr>
      <w:r w:rsidRPr="00BB4090">
        <w:rPr>
          <w:rFonts w:ascii="Comic Sans MS" w:hAnsi="Comic Sans MS"/>
          <w:bCs/>
          <w:sz w:val="24"/>
          <w:szCs w:val="24"/>
        </w:rPr>
        <w:t xml:space="preserve">Στο γράφημα </w:t>
      </w:r>
      <w:r w:rsidR="00F211E7">
        <w:rPr>
          <w:rFonts w:ascii="Comic Sans MS" w:hAnsi="Comic Sans MS"/>
          <w:bCs/>
          <w:sz w:val="24"/>
          <w:szCs w:val="24"/>
        </w:rPr>
        <w:t xml:space="preserve">που μπορείτε να βρείτε στο επισυναπτόμενο Δ.Τ. </w:t>
      </w:r>
      <w:r w:rsidRPr="00BB4090">
        <w:rPr>
          <w:rFonts w:ascii="Comic Sans MS" w:hAnsi="Comic Sans MS"/>
          <w:bCs/>
          <w:sz w:val="24"/>
          <w:szCs w:val="24"/>
        </w:rPr>
        <w:t xml:space="preserve">φαίνεται ότι ο χρόνος άφιξης στα Καμίνια είναι περίπου 25 λεπτά. </w:t>
      </w:r>
    </w:p>
    <w:p w:rsidR="00BB4090" w:rsidRPr="00BB4090" w:rsidRDefault="00BB4090" w:rsidP="00CB4DCA">
      <w:pPr>
        <w:spacing w:after="0" w:line="240" w:lineRule="auto"/>
        <w:jc w:val="both"/>
        <w:rPr>
          <w:rFonts w:ascii="Comic Sans MS" w:hAnsi="Comic Sans MS"/>
          <w:bCs/>
          <w:sz w:val="24"/>
          <w:szCs w:val="24"/>
        </w:rPr>
      </w:pPr>
      <w:r w:rsidRPr="00BB4090">
        <w:rPr>
          <w:rFonts w:ascii="Comic Sans MS" w:hAnsi="Comic Sans MS"/>
          <w:noProof/>
          <w:sz w:val="24"/>
          <w:szCs w:val="24"/>
          <w:lang w:eastAsia="el-GR"/>
        </w:rPr>
        <w:drawing>
          <wp:anchor distT="71755" distB="71755" distL="114300" distR="114300" simplePos="0" relativeHeight="251659264" behindDoc="0" locked="0" layoutInCell="1" allowOverlap="1">
            <wp:simplePos x="0" y="0"/>
            <wp:positionH relativeFrom="page">
              <wp:align>center</wp:align>
            </wp:positionH>
            <wp:positionV relativeFrom="paragraph">
              <wp:posOffset>720090</wp:posOffset>
            </wp:positionV>
            <wp:extent cx="6174000" cy="2455200"/>
            <wp:effectExtent l="19050" t="19050" r="17780" b="21590"/>
            <wp:wrapTopAndBottom/>
            <wp:docPr id="1" name="Picture 1016481436" descr="A diagram of a graph&#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6481436" name="Picture 1016481436" descr="A diagram of a graph&#10;&#10;Description automatically generated with medium confidence"/>
                    <pic:cNvPicPr/>
                  </pic:nvPicPr>
                  <pic:blipFill>
                    <a:blip r:embed="rId8"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6174000" cy="2455200"/>
                    </a:xfrm>
                    <a:prstGeom prst="rect">
                      <a:avLst/>
                    </a:prstGeom>
                    <a:ln w="12700">
                      <a:solidFill>
                        <a:schemeClr val="tx1"/>
                      </a:solidFill>
                    </a:ln>
                  </pic:spPr>
                </pic:pic>
              </a:graphicData>
            </a:graphic>
          </wp:anchor>
        </w:drawing>
      </w:r>
      <w:r w:rsidRPr="00BB4090">
        <w:rPr>
          <w:rFonts w:ascii="Comic Sans MS" w:hAnsi="Comic Sans MS"/>
          <w:bCs/>
          <w:sz w:val="24"/>
          <w:szCs w:val="24"/>
        </w:rPr>
        <w:t xml:space="preserve">Αυτό θα επιτρέπει στον Προαστιακό να εκτελεί το δρομολόγιο </w:t>
      </w:r>
      <w:r w:rsidR="0046027B">
        <w:rPr>
          <w:rFonts w:ascii="Comic Sans MS" w:hAnsi="Comic Sans MS"/>
          <w:bCs/>
          <w:sz w:val="24"/>
          <w:szCs w:val="24"/>
        </w:rPr>
        <w:t>Αγ. Ανδρέα</w:t>
      </w:r>
      <w:r w:rsidRPr="00BB4090">
        <w:rPr>
          <w:rFonts w:ascii="Comic Sans MS" w:hAnsi="Comic Sans MS"/>
          <w:bCs/>
          <w:sz w:val="24"/>
          <w:szCs w:val="24"/>
        </w:rPr>
        <w:t xml:space="preserve"> – Καμίνια – </w:t>
      </w:r>
      <w:r w:rsidR="0046027B">
        <w:rPr>
          <w:rFonts w:ascii="Comic Sans MS" w:hAnsi="Comic Sans MS"/>
          <w:bCs/>
          <w:sz w:val="24"/>
          <w:szCs w:val="24"/>
        </w:rPr>
        <w:t>Αγ. Ανδρέα</w:t>
      </w:r>
      <w:r w:rsidRPr="00BB4090">
        <w:rPr>
          <w:rFonts w:ascii="Comic Sans MS" w:hAnsi="Comic Sans MS"/>
          <w:bCs/>
          <w:sz w:val="24"/>
          <w:szCs w:val="24"/>
        </w:rPr>
        <w:t xml:space="preserve"> με χρονική ακρίβεια</w:t>
      </w:r>
      <w:r w:rsidR="0046027B">
        <w:rPr>
          <w:rFonts w:ascii="Comic Sans MS" w:hAnsi="Comic Sans MS"/>
          <w:bCs/>
          <w:sz w:val="24"/>
          <w:szCs w:val="24"/>
        </w:rPr>
        <w:t xml:space="preserve"> χωρίς να δημιουργεί πρόβλημα στο βόρειο κλάδο</w:t>
      </w:r>
      <w:r w:rsidRPr="00BB4090">
        <w:rPr>
          <w:rFonts w:ascii="Comic Sans MS" w:hAnsi="Comic Sans MS"/>
          <w:bCs/>
          <w:sz w:val="24"/>
          <w:szCs w:val="24"/>
        </w:rPr>
        <w:t xml:space="preserve">.  </w:t>
      </w:r>
    </w:p>
    <w:p w:rsidR="00BB4090" w:rsidRPr="00BB4090" w:rsidRDefault="00BB4090" w:rsidP="00CB4DCA">
      <w:pPr>
        <w:spacing w:before="120" w:after="120" w:line="240" w:lineRule="auto"/>
        <w:jc w:val="both"/>
        <w:rPr>
          <w:rFonts w:ascii="Comic Sans MS" w:hAnsi="Comic Sans MS"/>
          <w:bCs/>
          <w:sz w:val="24"/>
          <w:szCs w:val="24"/>
        </w:rPr>
      </w:pPr>
      <w:r w:rsidRPr="00BB4090">
        <w:rPr>
          <w:rFonts w:ascii="Comic Sans MS" w:hAnsi="Comic Sans MS"/>
          <w:bCs/>
          <w:sz w:val="24"/>
          <w:szCs w:val="24"/>
        </w:rPr>
        <w:lastRenderedPageBreak/>
        <w:t xml:space="preserve">Για να γίνει αυτή η αλλαγή, θεωρούμε απαραίτητη την παρέμβαση της </w:t>
      </w:r>
      <w:proofErr w:type="spellStart"/>
      <w:r w:rsidRPr="00295C01">
        <w:rPr>
          <w:rFonts w:ascii="Comic Sans MS" w:hAnsi="Comic Sans MS"/>
          <w:bCs/>
          <w:sz w:val="24"/>
          <w:szCs w:val="24"/>
        </w:rPr>
        <w:t>συμπολίτου</w:t>
      </w:r>
      <w:proofErr w:type="spellEnd"/>
      <w:r w:rsidRPr="00295C01">
        <w:rPr>
          <w:rFonts w:ascii="Comic Sans MS" w:hAnsi="Comic Sans MS"/>
          <w:bCs/>
          <w:sz w:val="24"/>
          <w:szCs w:val="24"/>
        </w:rPr>
        <w:t>,</w:t>
      </w:r>
      <w:r w:rsidRPr="00BB4090">
        <w:rPr>
          <w:rFonts w:ascii="Comic Sans MS" w:hAnsi="Comic Sans MS"/>
          <w:bCs/>
          <w:sz w:val="24"/>
          <w:szCs w:val="24"/>
        </w:rPr>
        <w:t xml:space="preserve"> Υφυπουργού Υποδομών και Μεταφορών, κυρίας </w:t>
      </w:r>
      <w:r w:rsidRPr="00BB4090">
        <w:rPr>
          <w:rFonts w:ascii="Comic Sans MS" w:hAnsi="Comic Sans MS"/>
          <w:b/>
          <w:sz w:val="24"/>
          <w:szCs w:val="24"/>
        </w:rPr>
        <w:t>Χριστίνα Αλεξοπούλου</w:t>
      </w:r>
      <w:r w:rsidRPr="00BB4090">
        <w:rPr>
          <w:rFonts w:ascii="Comic Sans MS" w:hAnsi="Comic Sans MS"/>
          <w:bCs/>
          <w:sz w:val="24"/>
          <w:szCs w:val="24"/>
        </w:rPr>
        <w:t xml:space="preserve"> για την αλλαγή της στάσης τερματισμού.</w:t>
      </w:r>
    </w:p>
    <w:p w:rsidR="00BB4090" w:rsidRPr="00BB4090" w:rsidRDefault="00BB4090" w:rsidP="00CB4DCA">
      <w:pPr>
        <w:spacing w:after="0" w:line="240" w:lineRule="auto"/>
        <w:jc w:val="both"/>
        <w:rPr>
          <w:rFonts w:ascii="Comic Sans MS" w:hAnsi="Comic Sans MS"/>
          <w:bCs/>
          <w:sz w:val="24"/>
          <w:szCs w:val="24"/>
        </w:rPr>
      </w:pPr>
      <w:r w:rsidRPr="00BB4090">
        <w:rPr>
          <w:rFonts w:ascii="Comic Sans MS" w:hAnsi="Comic Sans MS"/>
          <w:b/>
          <w:sz w:val="24"/>
          <w:szCs w:val="24"/>
        </w:rPr>
        <w:t xml:space="preserve">Αναμένουμε λοιπόν την παρέμβαση της κυρίας Υφυπουργού για καλύτερες συνθήκες συγκοινωνίας στην Πάτρα. </w:t>
      </w:r>
      <w:r w:rsidRPr="00BB4090">
        <w:rPr>
          <w:rFonts w:ascii="Comic Sans MS" w:hAnsi="Comic Sans MS"/>
          <w:bCs/>
          <w:sz w:val="24"/>
          <w:szCs w:val="24"/>
        </w:rPr>
        <w:t xml:space="preserve">Επίσης οι </w:t>
      </w:r>
      <w:r w:rsidRPr="00BB4090">
        <w:rPr>
          <w:rFonts w:ascii="Comic Sans MS" w:hAnsi="Comic Sans MS"/>
          <w:b/>
          <w:sz w:val="24"/>
          <w:szCs w:val="24"/>
        </w:rPr>
        <w:t>υποψήφιοι Δημοτικοί άρχοντες</w:t>
      </w:r>
      <w:r w:rsidRPr="00BB4090">
        <w:rPr>
          <w:rFonts w:ascii="Comic Sans MS" w:hAnsi="Comic Sans MS"/>
          <w:bCs/>
          <w:sz w:val="24"/>
          <w:szCs w:val="24"/>
        </w:rPr>
        <w:t xml:space="preserve"> να πάρουν θέση στο θέμα.</w:t>
      </w:r>
    </w:p>
    <w:p w:rsidR="00546C8D" w:rsidRDefault="00370CAB" w:rsidP="00CB4DCA">
      <w:pPr>
        <w:pStyle w:val="a3"/>
        <w:spacing w:after="0" w:line="240" w:lineRule="auto"/>
        <w:ind w:left="0"/>
        <w:jc w:val="both"/>
        <w:rPr>
          <w:rFonts w:ascii="Comic Sans MS" w:hAnsi="Comic Sans MS" w:cs="Arial"/>
          <w:color w:val="222222"/>
          <w:sz w:val="24"/>
          <w:szCs w:val="24"/>
          <w:shd w:val="clear" w:color="auto" w:fill="FFFFFF"/>
        </w:rPr>
      </w:pPr>
      <w:r w:rsidRPr="00370CAB">
        <w:rPr>
          <w:rFonts w:ascii="Comic Sans MS" w:hAnsi="Comic Sans MS" w:cs="Arial"/>
          <w:color w:val="222222"/>
          <w:sz w:val="24"/>
          <w:szCs w:val="24"/>
          <w:shd w:val="clear" w:color="auto" w:fill="FFFFFF"/>
        </w:rPr>
        <w:t>"Σημειώνουμε, ότι πρόσφατα, σε συνάντηση μελών της Ένωσής μας με τη</w:t>
      </w:r>
      <w:r w:rsidR="005524F5">
        <w:rPr>
          <w:rFonts w:ascii="Comic Sans MS" w:hAnsi="Comic Sans MS" w:cs="Arial"/>
          <w:color w:val="222222"/>
          <w:sz w:val="24"/>
          <w:szCs w:val="24"/>
          <w:shd w:val="clear" w:color="auto" w:fill="FFFFFF"/>
        </w:rPr>
        <w:t xml:space="preserve"> </w:t>
      </w:r>
      <w:r w:rsidRPr="00370CAB">
        <w:rPr>
          <w:rFonts w:ascii="Comic Sans MS" w:hAnsi="Comic Sans MS" w:cs="Arial"/>
          <w:b/>
          <w:bCs/>
          <w:color w:val="222222"/>
          <w:sz w:val="24"/>
          <w:szCs w:val="24"/>
          <w:shd w:val="clear" w:color="auto" w:fill="FFFFFF"/>
        </w:rPr>
        <w:t>Ρυθμιστική Αρχή Σιδηροδρόμων,</w:t>
      </w:r>
      <w:r w:rsidR="005524F5">
        <w:rPr>
          <w:rFonts w:ascii="Comic Sans MS" w:hAnsi="Comic Sans MS" w:cs="Arial"/>
          <w:b/>
          <w:bCs/>
          <w:color w:val="222222"/>
          <w:sz w:val="24"/>
          <w:szCs w:val="24"/>
          <w:shd w:val="clear" w:color="auto" w:fill="FFFFFF"/>
        </w:rPr>
        <w:t xml:space="preserve"> </w:t>
      </w:r>
      <w:r w:rsidR="005524F5">
        <w:rPr>
          <w:rFonts w:ascii="Comic Sans MS" w:hAnsi="Comic Sans MS" w:cs="Arial"/>
          <w:color w:val="222222"/>
          <w:sz w:val="24"/>
          <w:szCs w:val="24"/>
          <w:shd w:val="clear" w:color="auto" w:fill="FFFFFF"/>
        </w:rPr>
        <w:t>στην Αθήνα παρουσία της Π</w:t>
      </w:r>
      <w:r w:rsidRPr="00370CAB">
        <w:rPr>
          <w:rFonts w:ascii="Comic Sans MS" w:hAnsi="Comic Sans MS" w:cs="Arial"/>
          <w:color w:val="222222"/>
          <w:sz w:val="24"/>
          <w:szCs w:val="24"/>
          <w:shd w:val="clear" w:color="auto" w:fill="FFFFFF"/>
        </w:rPr>
        <w:t xml:space="preserve">ροέδρου </w:t>
      </w:r>
      <w:r w:rsidR="00B3470C" w:rsidRPr="00370CAB">
        <w:rPr>
          <w:rFonts w:ascii="Comic Sans MS" w:hAnsi="Comic Sans MS" w:cs="Arial"/>
          <w:color w:val="222222"/>
          <w:sz w:val="24"/>
          <w:szCs w:val="24"/>
          <w:shd w:val="clear" w:color="auto" w:fill="FFFFFF"/>
        </w:rPr>
        <w:t>Ιωάννα</w:t>
      </w:r>
      <w:r w:rsidR="00B3470C">
        <w:rPr>
          <w:rFonts w:ascii="Comic Sans MS" w:hAnsi="Comic Sans MS" w:cs="Arial"/>
          <w:color w:val="222222"/>
          <w:sz w:val="24"/>
          <w:szCs w:val="24"/>
          <w:shd w:val="clear" w:color="auto" w:fill="FFFFFF"/>
        </w:rPr>
        <w:t>ς</w:t>
      </w:r>
      <w:r w:rsidR="00B3470C" w:rsidRPr="00370CAB">
        <w:rPr>
          <w:rFonts w:ascii="Comic Sans MS" w:hAnsi="Comic Sans MS" w:cs="Arial"/>
          <w:color w:val="222222"/>
          <w:sz w:val="24"/>
          <w:szCs w:val="24"/>
          <w:shd w:val="clear" w:color="auto" w:fill="FFFFFF"/>
        </w:rPr>
        <w:t xml:space="preserve"> </w:t>
      </w:r>
      <w:proofErr w:type="spellStart"/>
      <w:r w:rsidRPr="00370CAB">
        <w:rPr>
          <w:rFonts w:ascii="Comic Sans MS" w:hAnsi="Comic Sans MS" w:cs="Arial"/>
          <w:color w:val="222222"/>
          <w:sz w:val="24"/>
          <w:szCs w:val="24"/>
          <w:shd w:val="clear" w:color="auto" w:fill="FFFFFF"/>
        </w:rPr>
        <w:t>Τσιαπαρίκου</w:t>
      </w:r>
      <w:proofErr w:type="spellEnd"/>
      <w:r w:rsidR="00B3470C">
        <w:rPr>
          <w:rFonts w:ascii="Comic Sans MS" w:hAnsi="Comic Sans MS" w:cs="Arial"/>
          <w:color w:val="222222"/>
          <w:sz w:val="24"/>
          <w:szCs w:val="24"/>
          <w:shd w:val="clear" w:color="auto" w:fill="FFFFFF"/>
        </w:rPr>
        <w:t xml:space="preserve">, του Αντιπροέδρου </w:t>
      </w:r>
      <w:r w:rsidR="00B3470C" w:rsidRPr="00370CAB">
        <w:rPr>
          <w:rFonts w:ascii="Comic Sans MS" w:hAnsi="Comic Sans MS" w:cs="Arial"/>
          <w:color w:val="222222"/>
          <w:sz w:val="24"/>
          <w:szCs w:val="24"/>
          <w:shd w:val="clear" w:color="auto" w:fill="FFFFFF"/>
        </w:rPr>
        <w:t xml:space="preserve">Κωνσταντίνου </w:t>
      </w:r>
      <w:r w:rsidRPr="00370CAB">
        <w:rPr>
          <w:rFonts w:ascii="Comic Sans MS" w:hAnsi="Comic Sans MS" w:cs="Arial"/>
          <w:color w:val="222222"/>
          <w:sz w:val="24"/>
          <w:szCs w:val="24"/>
          <w:shd w:val="clear" w:color="auto" w:fill="FFFFFF"/>
        </w:rPr>
        <w:t>Γεωργόπουλου, του Δ/</w:t>
      </w:r>
      <w:proofErr w:type="spellStart"/>
      <w:r w:rsidRPr="00370CAB">
        <w:rPr>
          <w:rFonts w:ascii="Comic Sans MS" w:hAnsi="Comic Sans MS" w:cs="Arial"/>
          <w:color w:val="222222"/>
          <w:sz w:val="24"/>
          <w:szCs w:val="24"/>
          <w:shd w:val="clear" w:color="auto" w:fill="FFFFFF"/>
        </w:rPr>
        <w:t>ντή</w:t>
      </w:r>
      <w:proofErr w:type="spellEnd"/>
      <w:r w:rsidRPr="00370CAB">
        <w:rPr>
          <w:rFonts w:ascii="Comic Sans MS" w:hAnsi="Comic Sans MS" w:cs="Arial"/>
          <w:color w:val="222222"/>
          <w:sz w:val="24"/>
          <w:szCs w:val="24"/>
          <w:shd w:val="clear" w:color="auto" w:fill="FFFFFF"/>
        </w:rPr>
        <w:t xml:space="preserve"> </w:t>
      </w:r>
      <w:r w:rsidR="00B3470C" w:rsidRPr="00370CAB">
        <w:rPr>
          <w:rFonts w:ascii="Comic Sans MS" w:hAnsi="Comic Sans MS" w:cs="Arial"/>
          <w:color w:val="222222"/>
          <w:sz w:val="24"/>
          <w:szCs w:val="24"/>
          <w:shd w:val="clear" w:color="auto" w:fill="FFFFFF"/>
        </w:rPr>
        <w:t xml:space="preserve">Γεωργίου </w:t>
      </w:r>
      <w:proofErr w:type="spellStart"/>
      <w:r w:rsidRPr="00370CAB">
        <w:rPr>
          <w:rFonts w:ascii="Comic Sans MS" w:hAnsi="Comic Sans MS" w:cs="Arial"/>
          <w:color w:val="222222"/>
          <w:sz w:val="24"/>
          <w:szCs w:val="24"/>
          <w:shd w:val="clear" w:color="auto" w:fill="FFFFFF"/>
        </w:rPr>
        <w:t>Μουτεδελή</w:t>
      </w:r>
      <w:proofErr w:type="spellEnd"/>
      <w:r w:rsidR="00B3470C">
        <w:rPr>
          <w:rFonts w:ascii="Comic Sans MS" w:hAnsi="Comic Sans MS" w:cs="Arial"/>
          <w:color w:val="222222"/>
          <w:sz w:val="24"/>
          <w:szCs w:val="24"/>
          <w:shd w:val="clear" w:color="auto" w:fill="FFFFFF"/>
        </w:rPr>
        <w:t>, της Δ/</w:t>
      </w:r>
      <w:proofErr w:type="spellStart"/>
      <w:r w:rsidR="00B3470C">
        <w:rPr>
          <w:rFonts w:ascii="Comic Sans MS" w:hAnsi="Comic Sans MS" w:cs="Arial"/>
          <w:color w:val="222222"/>
          <w:sz w:val="24"/>
          <w:szCs w:val="24"/>
          <w:shd w:val="clear" w:color="auto" w:fill="FFFFFF"/>
        </w:rPr>
        <w:t>ντριας</w:t>
      </w:r>
      <w:proofErr w:type="spellEnd"/>
      <w:r w:rsidR="00B3470C">
        <w:rPr>
          <w:rFonts w:ascii="Comic Sans MS" w:hAnsi="Comic Sans MS" w:cs="Arial"/>
          <w:color w:val="222222"/>
          <w:sz w:val="24"/>
          <w:szCs w:val="24"/>
          <w:shd w:val="clear" w:color="auto" w:fill="FFFFFF"/>
        </w:rPr>
        <w:t xml:space="preserve"> </w:t>
      </w:r>
      <w:r w:rsidR="00B3470C" w:rsidRPr="00370CAB">
        <w:rPr>
          <w:rFonts w:ascii="Comic Sans MS" w:hAnsi="Comic Sans MS" w:cs="Arial"/>
          <w:color w:val="222222"/>
          <w:sz w:val="24"/>
          <w:szCs w:val="24"/>
          <w:shd w:val="clear" w:color="auto" w:fill="FFFFFF"/>
        </w:rPr>
        <w:t>Αναστασία</w:t>
      </w:r>
      <w:r w:rsidR="00B3470C">
        <w:rPr>
          <w:rFonts w:ascii="Comic Sans MS" w:hAnsi="Comic Sans MS" w:cs="Arial"/>
          <w:color w:val="222222"/>
          <w:sz w:val="24"/>
          <w:szCs w:val="24"/>
          <w:shd w:val="clear" w:color="auto" w:fill="FFFFFF"/>
        </w:rPr>
        <w:t>ς</w:t>
      </w:r>
      <w:r w:rsidR="00B3470C" w:rsidRPr="00370CAB">
        <w:rPr>
          <w:rFonts w:ascii="Comic Sans MS" w:hAnsi="Comic Sans MS" w:cs="Arial"/>
          <w:color w:val="222222"/>
          <w:sz w:val="24"/>
          <w:szCs w:val="24"/>
          <w:shd w:val="clear" w:color="auto" w:fill="FFFFFF"/>
        </w:rPr>
        <w:t xml:space="preserve"> </w:t>
      </w:r>
      <w:proofErr w:type="spellStart"/>
      <w:r w:rsidRPr="00370CAB">
        <w:rPr>
          <w:rFonts w:ascii="Comic Sans MS" w:hAnsi="Comic Sans MS" w:cs="Arial"/>
          <w:color w:val="222222"/>
          <w:sz w:val="24"/>
          <w:szCs w:val="24"/>
          <w:shd w:val="clear" w:color="auto" w:fill="FFFFFF"/>
        </w:rPr>
        <w:t>Τσουμαλάκου</w:t>
      </w:r>
      <w:proofErr w:type="spellEnd"/>
      <w:r w:rsidRPr="00370CAB">
        <w:rPr>
          <w:rFonts w:ascii="Comic Sans MS" w:hAnsi="Comic Sans MS" w:cs="Arial"/>
          <w:color w:val="222222"/>
          <w:sz w:val="24"/>
          <w:szCs w:val="24"/>
          <w:shd w:val="clear" w:color="auto" w:fill="FFFFFF"/>
        </w:rPr>
        <w:t xml:space="preserve"> και του στελέχου</w:t>
      </w:r>
      <w:r w:rsidR="005524F5">
        <w:rPr>
          <w:rFonts w:ascii="Comic Sans MS" w:hAnsi="Comic Sans MS" w:cs="Arial"/>
          <w:color w:val="222222"/>
          <w:sz w:val="24"/>
          <w:szCs w:val="24"/>
          <w:shd w:val="clear" w:color="auto" w:fill="FFFFFF"/>
        </w:rPr>
        <w:t>ς</w:t>
      </w:r>
      <w:r w:rsidRPr="00370CAB">
        <w:rPr>
          <w:rFonts w:ascii="Comic Sans MS" w:hAnsi="Comic Sans MS" w:cs="Arial"/>
          <w:color w:val="222222"/>
          <w:sz w:val="24"/>
          <w:szCs w:val="24"/>
          <w:shd w:val="clear" w:color="auto" w:fill="FFFFFF"/>
        </w:rPr>
        <w:t xml:space="preserve"> της ΡΑΣ </w:t>
      </w:r>
      <w:r w:rsidR="00B3470C" w:rsidRPr="00370CAB">
        <w:rPr>
          <w:rFonts w:ascii="Comic Sans MS" w:hAnsi="Comic Sans MS" w:cs="Arial"/>
          <w:color w:val="222222"/>
          <w:sz w:val="24"/>
          <w:szCs w:val="24"/>
          <w:shd w:val="clear" w:color="auto" w:fill="FFFFFF"/>
        </w:rPr>
        <w:t xml:space="preserve">Κωνσταντίνου </w:t>
      </w:r>
      <w:proofErr w:type="spellStart"/>
      <w:r w:rsidRPr="00370CAB">
        <w:rPr>
          <w:rFonts w:ascii="Comic Sans MS" w:hAnsi="Comic Sans MS" w:cs="Arial"/>
          <w:color w:val="222222"/>
          <w:sz w:val="24"/>
          <w:szCs w:val="24"/>
          <w:shd w:val="clear" w:color="auto" w:fill="FFFFFF"/>
        </w:rPr>
        <w:t>Καπετανίδη</w:t>
      </w:r>
      <w:proofErr w:type="spellEnd"/>
      <w:r w:rsidRPr="00370CAB">
        <w:rPr>
          <w:rFonts w:ascii="Comic Sans MS" w:hAnsi="Comic Sans MS" w:cs="Arial"/>
          <w:color w:val="222222"/>
          <w:sz w:val="24"/>
          <w:szCs w:val="24"/>
          <w:shd w:val="clear" w:color="auto" w:fill="FFFFFF"/>
        </w:rPr>
        <w:t xml:space="preserve"> αναλύσαμε τη λειτουργία του Προαστιακού κάνοντας ιστορική αναδρομή για την εξέλιξη του μέσου. Επιπλέον, καταθέσαμε στη Ρ.Α.Σ. υπόμνημα με τα προβλήματα του μέσου, τις διαμαρτυρίες συμπολιτών μας καθώς και την πρότασή μας και λάβαμε διαβεβαίωση για την προώθησή τους στο Υπουργείο Μεταφορών, τον ΟΣΕ και την</w:t>
      </w:r>
      <w:r w:rsidR="005524F5">
        <w:rPr>
          <w:rFonts w:ascii="Comic Sans MS" w:hAnsi="Comic Sans MS" w:cs="Arial"/>
          <w:color w:val="222222"/>
          <w:sz w:val="24"/>
          <w:szCs w:val="24"/>
          <w:shd w:val="clear" w:color="auto" w:fill="FFFFFF"/>
        </w:rPr>
        <w:t xml:space="preserve"> </w:t>
      </w:r>
      <w:r w:rsidRPr="00370CAB">
        <w:rPr>
          <w:rFonts w:ascii="Comic Sans MS" w:hAnsi="Comic Sans MS" w:cs="Arial"/>
          <w:color w:val="222222"/>
          <w:sz w:val="24"/>
          <w:szCs w:val="24"/>
          <w:shd w:val="clear" w:color="auto" w:fill="FFFFFF"/>
          <w:lang w:val="en-US"/>
        </w:rPr>
        <w:t>Hellenic</w:t>
      </w:r>
      <w:r w:rsidR="005524F5">
        <w:rPr>
          <w:rFonts w:ascii="Comic Sans MS" w:hAnsi="Comic Sans MS" w:cs="Arial"/>
          <w:color w:val="222222"/>
          <w:sz w:val="24"/>
          <w:szCs w:val="24"/>
          <w:shd w:val="clear" w:color="auto" w:fill="FFFFFF"/>
        </w:rPr>
        <w:t xml:space="preserve"> </w:t>
      </w:r>
      <w:r w:rsidRPr="00370CAB">
        <w:rPr>
          <w:rFonts w:ascii="Comic Sans MS" w:hAnsi="Comic Sans MS" w:cs="Arial"/>
          <w:color w:val="222222"/>
          <w:sz w:val="24"/>
          <w:szCs w:val="24"/>
          <w:shd w:val="clear" w:color="auto" w:fill="FFFFFF"/>
          <w:lang w:val="en-US"/>
        </w:rPr>
        <w:t>Train</w:t>
      </w:r>
      <w:r w:rsidRPr="00370CAB">
        <w:rPr>
          <w:rFonts w:ascii="Comic Sans MS" w:hAnsi="Comic Sans MS" w:cs="Arial"/>
          <w:color w:val="222222"/>
          <w:sz w:val="24"/>
          <w:szCs w:val="24"/>
          <w:shd w:val="clear" w:color="auto" w:fill="FFFFFF"/>
        </w:rPr>
        <w:t xml:space="preserve">. Επίσης η </w:t>
      </w:r>
      <w:r w:rsidR="00B3470C" w:rsidRPr="00370CAB">
        <w:rPr>
          <w:rFonts w:ascii="Comic Sans MS" w:hAnsi="Comic Sans MS" w:cs="Arial"/>
          <w:color w:val="222222"/>
          <w:sz w:val="24"/>
          <w:szCs w:val="24"/>
          <w:shd w:val="clear" w:color="auto" w:fill="FFFFFF"/>
        </w:rPr>
        <w:t xml:space="preserve">Ιωάννα </w:t>
      </w:r>
      <w:proofErr w:type="spellStart"/>
      <w:r w:rsidRPr="00370CAB">
        <w:rPr>
          <w:rFonts w:ascii="Comic Sans MS" w:hAnsi="Comic Sans MS" w:cs="Arial"/>
          <w:color w:val="222222"/>
          <w:sz w:val="24"/>
          <w:szCs w:val="24"/>
          <w:shd w:val="clear" w:color="auto" w:fill="FFFFFF"/>
        </w:rPr>
        <w:t>Τσιαπαρίκου</w:t>
      </w:r>
      <w:proofErr w:type="spellEnd"/>
      <w:r w:rsidRPr="00370CAB">
        <w:rPr>
          <w:rFonts w:ascii="Comic Sans MS" w:hAnsi="Comic Sans MS" w:cs="Arial"/>
          <w:color w:val="222222"/>
          <w:sz w:val="24"/>
          <w:szCs w:val="24"/>
          <w:shd w:val="clear" w:color="auto" w:fill="FFFFFF"/>
        </w:rPr>
        <w:t xml:space="preserve"> </w:t>
      </w:r>
      <w:r w:rsidR="005524F5">
        <w:rPr>
          <w:rFonts w:ascii="Comic Sans MS" w:hAnsi="Comic Sans MS" w:cs="Arial"/>
          <w:color w:val="222222"/>
          <w:sz w:val="24"/>
          <w:szCs w:val="24"/>
          <w:shd w:val="clear" w:color="auto" w:fill="FFFFFF"/>
        </w:rPr>
        <w:t xml:space="preserve">μας πρότεινε </w:t>
      </w:r>
      <w:r w:rsidRPr="00370CAB">
        <w:rPr>
          <w:rFonts w:ascii="Comic Sans MS" w:hAnsi="Comic Sans MS" w:cs="Arial"/>
          <w:color w:val="222222"/>
          <w:sz w:val="24"/>
          <w:szCs w:val="24"/>
          <w:shd w:val="clear" w:color="auto" w:fill="FFFFFF"/>
        </w:rPr>
        <w:t>να υπάρχει στενότερη συνεργασία την οποία αποδεχθήκαμε.</w:t>
      </w:r>
    </w:p>
    <w:p w:rsidR="00CB4DCA" w:rsidRDefault="00CB4DCA" w:rsidP="00CB4DCA">
      <w:pPr>
        <w:pStyle w:val="a3"/>
        <w:spacing w:after="0" w:line="240" w:lineRule="auto"/>
        <w:ind w:left="0"/>
        <w:jc w:val="right"/>
        <w:rPr>
          <w:rFonts w:ascii="Comic Sans MS" w:hAnsi="Comic Sans MS" w:cs="Arial"/>
          <w:color w:val="222222"/>
          <w:sz w:val="24"/>
          <w:szCs w:val="24"/>
          <w:shd w:val="clear" w:color="auto" w:fill="FFFFFF"/>
        </w:rPr>
      </w:pPr>
    </w:p>
    <w:p w:rsidR="00BB4090" w:rsidRDefault="00BB4090" w:rsidP="00CB4DCA">
      <w:pPr>
        <w:pStyle w:val="a3"/>
        <w:spacing w:after="0" w:line="240" w:lineRule="auto"/>
        <w:ind w:left="0"/>
        <w:jc w:val="both"/>
        <w:rPr>
          <w:rFonts w:ascii="Comic Sans MS" w:hAnsi="Comic Sans MS"/>
          <w:b/>
          <w:bCs/>
          <w:sz w:val="24"/>
          <w:szCs w:val="24"/>
        </w:rPr>
      </w:pPr>
      <w:r w:rsidRPr="00BB4090">
        <w:rPr>
          <w:rFonts w:ascii="Comic Sans MS" w:hAnsi="Comic Sans MS"/>
          <w:b/>
          <w:bCs/>
          <w:sz w:val="24"/>
          <w:szCs w:val="24"/>
        </w:rPr>
        <w:t>Η θέση μας για ένα επίγειο</w:t>
      </w:r>
      <w:r w:rsidRPr="00BB4090">
        <w:rPr>
          <w:rFonts w:ascii="Comic Sans MS" w:hAnsi="Comic Sans MS"/>
          <w:sz w:val="24"/>
          <w:szCs w:val="24"/>
        </w:rPr>
        <w:t xml:space="preserve"> </w:t>
      </w:r>
      <w:r w:rsidRPr="00BB4090">
        <w:rPr>
          <w:rFonts w:ascii="Comic Sans MS" w:hAnsi="Comic Sans MS"/>
          <w:b/>
          <w:bCs/>
          <w:sz w:val="24"/>
          <w:szCs w:val="24"/>
        </w:rPr>
        <w:t>ελαφρύ</w:t>
      </w:r>
      <w:r w:rsidRPr="00BB4090">
        <w:rPr>
          <w:rFonts w:ascii="Comic Sans MS" w:hAnsi="Comic Sans MS"/>
          <w:sz w:val="24"/>
          <w:szCs w:val="24"/>
        </w:rPr>
        <w:t xml:space="preserve"> </w:t>
      </w:r>
      <w:r w:rsidR="00B3470C">
        <w:rPr>
          <w:rFonts w:ascii="Comic Sans MS" w:hAnsi="Comic Sans MS"/>
          <w:b/>
          <w:bCs/>
          <w:sz w:val="24"/>
          <w:szCs w:val="24"/>
        </w:rPr>
        <w:t>μέσο σταθερής τροχιάς</w:t>
      </w:r>
    </w:p>
    <w:p w:rsidR="00CB4DCA" w:rsidRPr="00CB4DCA" w:rsidRDefault="00CB4DCA" w:rsidP="00CB4DCA">
      <w:pPr>
        <w:pStyle w:val="a3"/>
        <w:spacing w:after="0" w:line="240" w:lineRule="auto"/>
        <w:ind w:left="0"/>
        <w:jc w:val="both"/>
        <w:rPr>
          <w:rFonts w:ascii="Comic Sans MS" w:hAnsi="Comic Sans MS"/>
          <w:b/>
          <w:bCs/>
          <w:sz w:val="16"/>
          <w:szCs w:val="16"/>
          <w:vertAlign w:val="superscript"/>
        </w:rPr>
      </w:pPr>
    </w:p>
    <w:p w:rsidR="00BB4090" w:rsidRPr="00BB4090" w:rsidRDefault="00BB4090" w:rsidP="00CB4DCA">
      <w:pPr>
        <w:spacing w:after="0" w:line="240" w:lineRule="auto"/>
        <w:jc w:val="both"/>
        <w:rPr>
          <w:rFonts w:ascii="Comic Sans MS" w:hAnsi="Comic Sans MS"/>
          <w:sz w:val="24"/>
          <w:szCs w:val="24"/>
        </w:rPr>
      </w:pPr>
      <w:r w:rsidRPr="00BB4090">
        <w:rPr>
          <w:rFonts w:ascii="Comic Sans MS" w:hAnsi="Comic Sans MS"/>
          <w:sz w:val="24"/>
          <w:szCs w:val="24"/>
        </w:rPr>
        <w:t xml:space="preserve">Η πόλη χρειάζεται ένα </w:t>
      </w:r>
      <w:r w:rsidRPr="00BB4090">
        <w:rPr>
          <w:rFonts w:ascii="Comic Sans MS" w:hAnsi="Comic Sans MS"/>
          <w:b/>
          <w:bCs/>
          <w:sz w:val="24"/>
          <w:szCs w:val="24"/>
        </w:rPr>
        <w:t>επίγειο</w:t>
      </w:r>
      <w:r w:rsidRPr="00BB4090">
        <w:rPr>
          <w:rFonts w:ascii="Comic Sans MS" w:hAnsi="Comic Sans MS"/>
          <w:sz w:val="24"/>
          <w:szCs w:val="24"/>
        </w:rPr>
        <w:t xml:space="preserve"> </w:t>
      </w:r>
      <w:r w:rsidRPr="00BB4090">
        <w:rPr>
          <w:rFonts w:ascii="Comic Sans MS" w:hAnsi="Comic Sans MS"/>
          <w:b/>
          <w:bCs/>
          <w:sz w:val="24"/>
          <w:szCs w:val="24"/>
        </w:rPr>
        <w:t>ελαφρύ</w:t>
      </w:r>
      <w:r w:rsidRPr="00BB4090">
        <w:rPr>
          <w:rFonts w:ascii="Comic Sans MS" w:hAnsi="Comic Sans MS"/>
          <w:sz w:val="24"/>
          <w:szCs w:val="24"/>
        </w:rPr>
        <w:t xml:space="preserve"> μέσο σταθερής τροχιάς (τραμ-</w:t>
      </w:r>
      <w:proofErr w:type="spellStart"/>
      <w:r w:rsidRPr="00BB4090">
        <w:rPr>
          <w:rFonts w:ascii="Comic Sans MS" w:hAnsi="Comic Sans MS"/>
          <w:sz w:val="24"/>
          <w:szCs w:val="24"/>
        </w:rPr>
        <w:t>τραίν</w:t>
      </w:r>
      <w:proofErr w:type="spellEnd"/>
      <w:r w:rsidRPr="00BB4090">
        <w:rPr>
          <w:rFonts w:ascii="Comic Sans MS" w:hAnsi="Comic Sans MS"/>
          <w:sz w:val="24"/>
          <w:szCs w:val="24"/>
        </w:rPr>
        <w:t xml:space="preserve">ο) </w:t>
      </w:r>
      <w:r w:rsidR="0083124B" w:rsidRPr="00EC7ED5">
        <w:rPr>
          <w:rFonts w:ascii="Comic Sans MS" w:hAnsi="Comic Sans MS"/>
          <w:sz w:val="24"/>
          <w:szCs w:val="24"/>
        </w:rPr>
        <w:t>στη χάραξη</w:t>
      </w:r>
      <w:r w:rsidR="0083124B">
        <w:rPr>
          <w:rFonts w:ascii="Comic Sans MS" w:hAnsi="Comic Sans MS"/>
          <w:sz w:val="24"/>
          <w:szCs w:val="24"/>
        </w:rPr>
        <w:t xml:space="preserve"> </w:t>
      </w:r>
      <w:r w:rsidRPr="00BB4090">
        <w:rPr>
          <w:rFonts w:ascii="Comic Sans MS" w:hAnsi="Comic Sans MS"/>
          <w:sz w:val="24"/>
          <w:szCs w:val="24"/>
        </w:rPr>
        <w:t xml:space="preserve">της σιδηροδρομικής γραμμής, με </w:t>
      </w:r>
      <w:r w:rsidRPr="00BB4090">
        <w:rPr>
          <w:rFonts w:ascii="Comic Sans MS" w:hAnsi="Comic Sans MS"/>
          <w:b/>
          <w:bCs/>
          <w:sz w:val="24"/>
          <w:szCs w:val="24"/>
        </w:rPr>
        <w:t>πυκνά</w:t>
      </w:r>
      <w:r w:rsidRPr="00BB4090">
        <w:rPr>
          <w:rFonts w:ascii="Comic Sans MS" w:hAnsi="Comic Sans MS"/>
          <w:sz w:val="24"/>
          <w:szCs w:val="24"/>
        </w:rPr>
        <w:t xml:space="preserve"> </w:t>
      </w:r>
      <w:r w:rsidRPr="00BB4090">
        <w:rPr>
          <w:rFonts w:ascii="Comic Sans MS" w:hAnsi="Comic Sans MS"/>
          <w:b/>
          <w:bCs/>
          <w:sz w:val="24"/>
          <w:szCs w:val="24"/>
        </w:rPr>
        <w:t>δρομολόγια</w:t>
      </w:r>
      <w:r w:rsidRPr="00BB4090">
        <w:rPr>
          <w:rFonts w:ascii="Comic Sans MS" w:hAnsi="Comic Sans MS"/>
          <w:sz w:val="24"/>
          <w:szCs w:val="24"/>
        </w:rPr>
        <w:t xml:space="preserve"> και </w:t>
      </w:r>
      <w:r w:rsidRPr="00BB4090">
        <w:rPr>
          <w:rFonts w:ascii="Comic Sans MS" w:hAnsi="Comic Sans MS"/>
          <w:b/>
          <w:bCs/>
          <w:sz w:val="24"/>
          <w:szCs w:val="24"/>
        </w:rPr>
        <w:t>πυκνές στάσεις</w:t>
      </w:r>
      <w:r w:rsidRPr="00BB4090">
        <w:rPr>
          <w:rFonts w:ascii="Comic Sans MS" w:hAnsi="Comic Sans MS"/>
          <w:sz w:val="24"/>
          <w:szCs w:val="24"/>
        </w:rPr>
        <w:t xml:space="preserve"> με κλάδο, προς το </w:t>
      </w:r>
      <w:r w:rsidRPr="00BB4090">
        <w:rPr>
          <w:rFonts w:ascii="Comic Sans MS" w:hAnsi="Comic Sans MS"/>
          <w:b/>
          <w:bCs/>
          <w:sz w:val="24"/>
          <w:szCs w:val="24"/>
        </w:rPr>
        <w:t>Πανεπιστήμιο</w:t>
      </w:r>
      <w:r w:rsidRPr="00BB4090">
        <w:rPr>
          <w:rFonts w:ascii="Comic Sans MS" w:hAnsi="Comic Sans MS"/>
          <w:sz w:val="24"/>
          <w:szCs w:val="24"/>
        </w:rPr>
        <w:t xml:space="preserve"> – </w:t>
      </w:r>
      <w:r w:rsidRPr="00BB4090">
        <w:rPr>
          <w:rFonts w:ascii="Comic Sans MS" w:hAnsi="Comic Sans MS"/>
          <w:b/>
          <w:bCs/>
          <w:sz w:val="24"/>
          <w:szCs w:val="24"/>
        </w:rPr>
        <w:t>Νοσοκομείο</w:t>
      </w:r>
      <w:r w:rsidRPr="00BB4090">
        <w:rPr>
          <w:rFonts w:ascii="Comic Sans MS" w:hAnsi="Comic Sans MS"/>
          <w:sz w:val="24"/>
          <w:szCs w:val="24"/>
        </w:rPr>
        <w:t xml:space="preserve">, και πρώην </w:t>
      </w:r>
      <w:r w:rsidRPr="00BB4090">
        <w:rPr>
          <w:rFonts w:ascii="Comic Sans MS" w:hAnsi="Comic Sans MS"/>
          <w:b/>
          <w:bCs/>
          <w:sz w:val="24"/>
          <w:szCs w:val="24"/>
        </w:rPr>
        <w:t>ΑΤΕΙ</w:t>
      </w:r>
      <w:r w:rsidRPr="00BB4090">
        <w:rPr>
          <w:rFonts w:ascii="Comic Sans MS" w:hAnsi="Comic Sans MS"/>
          <w:sz w:val="24"/>
          <w:szCs w:val="24"/>
        </w:rPr>
        <w:t xml:space="preserve">, </w:t>
      </w:r>
      <w:r w:rsidRPr="00BB4090">
        <w:rPr>
          <w:rFonts w:ascii="Comic Sans MS" w:hAnsi="Comic Sans MS"/>
          <w:b/>
          <w:bCs/>
          <w:sz w:val="24"/>
          <w:szCs w:val="24"/>
        </w:rPr>
        <w:t>Βιομηχανική περιοχή</w:t>
      </w:r>
      <w:r w:rsidRPr="00BB4090">
        <w:rPr>
          <w:rFonts w:ascii="Comic Sans MS" w:hAnsi="Comic Sans MS"/>
          <w:sz w:val="24"/>
          <w:szCs w:val="24"/>
        </w:rPr>
        <w:t xml:space="preserve"> και </w:t>
      </w:r>
      <w:r w:rsidRPr="00BB4090">
        <w:rPr>
          <w:rFonts w:ascii="Comic Sans MS" w:hAnsi="Comic Sans MS"/>
          <w:b/>
          <w:bCs/>
          <w:sz w:val="24"/>
          <w:szCs w:val="24"/>
        </w:rPr>
        <w:t>Αεροδρόμιο Αράξου</w:t>
      </w:r>
      <w:r w:rsidRPr="00BB4090">
        <w:rPr>
          <w:rFonts w:ascii="Comic Sans MS" w:hAnsi="Comic Sans MS"/>
          <w:sz w:val="24"/>
          <w:szCs w:val="24"/>
        </w:rPr>
        <w:t>.</w:t>
      </w:r>
    </w:p>
    <w:p w:rsidR="00DC38AD" w:rsidRDefault="00BB4090" w:rsidP="00CB4DCA">
      <w:pPr>
        <w:spacing w:after="0" w:line="240" w:lineRule="auto"/>
        <w:jc w:val="both"/>
        <w:rPr>
          <w:rFonts w:ascii="Comic Sans MS" w:hAnsi="Comic Sans MS"/>
          <w:b/>
          <w:bCs/>
          <w:sz w:val="24"/>
          <w:szCs w:val="24"/>
        </w:rPr>
      </w:pPr>
      <w:r w:rsidRPr="00BB4090">
        <w:rPr>
          <w:rFonts w:ascii="Comic Sans MS" w:hAnsi="Comic Sans MS"/>
          <w:sz w:val="24"/>
          <w:szCs w:val="24"/>
        </w:rPr>
        <w:t xml:space="preserve">Πιστεύουμε ότι είναι απαραίτητη μια </w:t>
      </w:r>
      <w:r w:rsidRPr="00BB4090">
        <w:rPr>
          <w:rFonts w:ascii="Comic Sans MS" w:hAnsi="Comic Sans MS"/>
          <w:b/>
          <w:bCs/>
          <w:sz w:val="24"/>
          <w:szCs w:val="24"/>
        </w:rPr>
        <w:t xml:space="preserve">ολοκληρωμένη παρέμβαση με </w:t>
      </w:r>
      <w:proofErr w:type="spellStart"/>
      <w:r w:rsidRPr="00BB4090">
        <w:rPr>
          <w:rFonts w:ascii="Comic Sans MS" w:hAnsi="Comic Sans MS"/>
          <w:b/>
          <w:bCs/>
          <w:sz w:val="24"/>
          <w:szCs w:val="24"/>
        </w:rPr>
        <w:t>συνοδά</w:t>
      </w:r>
      <w:proofErr w:type="spellEnd"/>
      <w:r w:rsidRPr="00BB4090">
        <w:rPr>
          <w:rFonts w:ascii="Comic Sans MS" w:hAnsi="Comic Sans MS"/>
          <w:b/>
          <w:bCs/>
          <w:sz w:val="24"/>
          <w:szCs w:val="24"/>
        </w:rPr>
        <w:t xml:space="preserve"> έργα</w:t>
      </w:r>
      <w:r w:rsidRPr="00BB4090">
        <w:rPr>
          <w:rFonts w:ascii="Comic Sans MS" w:hAnsi="Comic Sans MS"/>
          <w:sz w:val="24"/>
          <w:szCs w:val="24"/>
        </w:rPr>
        <w:t xml:space="preserve">, </w:t>
      </w:r>
      <w:r w:rsidRPr="00BB4090">
        <w:rPr>
          <w:rFonts w:ascii="Comic Sans MS" w:hAnsi="Comic Sans MS"/>
          <w:b/>
          <w:bCs/>
          <w:sz w:val="24"/>
          <w:szCs w:val="24"/>
        </w:rPr>
        <w:t>ώστε</w:t>
      </w:r>
      <w:r w:rsidRPr="00BB4090">
        <w:rPr>
          <w:rFonts w:ascii="Comic Sans MS" w:hAnsi="Comic Sans MS"/>
          <w:sz w:val="24"/>
          <w:szCs w:val="24"/>
        </w:rPr>
        <w:t xml:space="preserve"> η προτεινόμενη λύση να μην περιλαμβάνει μόνο τα λειτουργικά χαρακτηριστικά της σιδηροδρομικής γραμμής αλλά και τη </w:t>
      </w:r>
      <w:r w:rsidRPr="00BB4090">
        <w:rPr>
          <w:rFonts w:ascii="Comic Sans MS" w:hAnsi="Comic Sans MS"/>
          <w:b/>
          <w:bCs/>
          <w:sz w:val="24"/>
          <w:szCs w:val="24"/>
        </w:rPr>
        <w:t>συνολική ανάπλαση του παραλιακού μετώπου, και την αναβάθμιση του αστικού περιβάλλοντος</w:t>
      </w:r>
      <w:r w:rsidRPr="00BB4090">
        <w:rPr>
          <w:rFonts w:ascii="Comic Sans MS" w:hAnsi="Comic Sans MS"/>
          <w:sz w:val="24"/>
          <w:szCs w:val="24"/>
        </w:rPr>
        <w:t xml:space="preserve">. Με αυτόν τον τρόπο θα καλυφθούν οι σύγχρονες ανάγκες της πόλης, ανεξάρτητα από τον τρόπο χάραξης της υπεραστικής γραμμής. Αυτό προϋποθέτει τη συνεργασία εμπλεκομένων φορέων, (Υπουργείο, ΟΣΕ, ΕΡΓΟΣΕ, Περιφέρεια, Δήμος, ΟΛΠΑ, Πανεπιστήμιο, ΤΕΕ κλπ.), ώστε </w:t>
      </w:r>
      <w:r w:rsidRPr="00BB4090">
        <w:rPr>
          <w:rFonts w:ascii="Comic Sans MS" w:hAnsi="Comic Sans MS"/>
          <w:b/>
          <w:bCs/>
          <w:sz w:val="24"/>
          <w:szCs w:val="24"/>
        </w:rPr>
        <w:t xml:space="preserve">η πόλη να μεγιστοποιήσει τα οφέλη από τη </w:t>
      </w:r>
      <w:r w:rsidR="00EC7ED5">
        <w:rPr>
          <w:rFonts w:ascii="Comic Sans MS" w:hAnsi="Comic Sans MS"/>
          <w:b/>
          <w:bCs/>
          <w:sz w:val="24"/>
          <w:szCs w:val="24"/>
        </w:rPr>
        <w:t>α</w:t>
      </w:r>
      <w:r w:rsidR="0083124B" w:rsidRPr="00EC7ED5">
        <w:rPr>
          <w:rFonts w:ascii="Comic Sans MS" w:hAnsi="Comic Sans MS"/>
          <w:b/>
          <w:bCs/>
          <w:sz w:val="24"/>
          <w:szCs w:val="24"/>
        </w:rPr>
        <w:t>νάπτυξη των μέσων σταθερής τροχιάς</w:t>
      </w:r>
      <w:r w:rsidR="004624FC" w:rsidRPr="00EC7ED5">
        <w:rPr>
          <w:rFonts w:ascii="Comic Sans MS" w:hAnsi="Comic Sans MS"/>
          <w:b/>
          <w:bCs/>
          <w:sz w:val="24"/>
          <w:szCs w:val="24"/>
        </w:rPr>
        <w:t>.</w:t>
      </w:r>
    </w:p>
    <w:p w:rsidR="00BB4090" w:rsidRPr="00BB4090" w:rsidRDefault="00DC38AD" w:rsidP="00CB4DCA">
      <w:pPr>
        <w:spacing w:after="0" w:line="240" w:lineRule="auto"/>
        <w:jc w:val="both"/>
        <w:rPr>
          <w:rFonts w:ascii="Comic Sans MS" w:hAnsi="Comic Sans MS"/>
          <w:sz w:val="40"/>
          <w:szCs w:val="40"/>
        </w:rPr>
      </w:pPr>
      <w:r w:rsidRPr="00BB4090">
        <w:rPr>
          <w:rFonts w:ascii="Comic Sans MS" w:hAnsi="Comic Sans MS"/>
          <w:sz w:val="40"/>
          <w:szCs w:val="40"/>
        </w:rPr>
        <w:t xml:space="preserve"> </w:t>
      </w:r>
    </w:p>
    <w:p w:rsidR="00BB4090" w:rsidRPr="00BB4090" w:rsidRDefault="00BB4090" w:rsidP="00CB4DCA">
      <w:pPr>
        <w:spacing w:after="0" w:line="240" w:lineRule="auto"/>
        <w:jc w:val="right"/>
        <w:rPr>
          <w:rFonts w:ascii="Comic Sans MS" w:hAnsi="Comic Sans MS"/>
          <w:i/>
          <w:iCs/>
          <w:sz w:val="24"/>
          <w:szCs w:val="24"/>
        </w:rPr>
      </w:pPr>
      <w:r>
        <w:rPr>
          <w:rFonts w:ascii="Comic Sans MS" w:hAnsi="Comic Sans MS"/>
          <w:i/>
          <w:iCs/>
          <w:sz w:val="24"/>
          <w:szCs w:val="24"/>
        </w:rPr>
        <w:t>Πληροφορίες</w:t>
      </w:r>
      <w:r w:rsidRPr="00BB4090">
        <w:rPr>
          <w:rFonts w:ascii="Comic Sans MS" w:hAnsi="Comic Sans MS"/>
          <w:i/>
          <w:iCs/>
          <w:sz w:val="24"/>
          <w:szCs w:val="24"/>
        </w:rPr>
        <w:t xml:space="preserve"> </w:t>
      </w:r>
      <w:r>
        <w:rPr>
          <w:rFonts w:ascii="Comic Sans MS" w:hAnsi="Comic Sans MS"/>
          <w:i/>
          <w:iCs/>
          <w:sz w:val="24"/>
          <w:szCs w:val="24"/>
        </w:rPr>
        <w:t>για δημοσιογράφους</w:t>
      </w:r>
      <w:r w:rsidRPr="00BB4090">
        <w:rPr>
          <w:rFonts w:ascii="Comic Sans MS" w:hAnsi="Comic Sans MS"/>
          <w:i/>
          <w:iCs/>
          <w:sz w:val="24"/>
          <w:szCs w:val="24"/>
        </w:rPr>
        <w:t>: Βα</w:t>
      </w:r>
      <w:r>
        <w:rPr>
          <w:rFonts w:ascii="Comic Sans MS" w:hAnsi="Comic Sans MS"/>
          <w:i/>
          <w:iCs/>
          <w:sz w:val="24"/>
          <w:szCs w:val="24"/>
        </w:rPr>
        <w:t>σίλης</w:t>
      </w:r>
      <w:r w:rsidRPr="00BB4090">
        <w:rPr>
          <w:rFonts w:ascii="Comic Sans MS" w:hAnsi="Comic Sans MS"/>
          <w:i/>
          <w:iCs/>
          <w:sz w:val="24"/>
          <w:szCs w:val="24"/>
        </w:rPr>
        <w:t xml:space="preserve"> </w:t>
      </w:r>
      <w:proofErr w:type="spellStart"/>
      <w:r w:rsidRPr="00BB4090">
        <w:rPr>
          <w:rFonts w:ascii="Comic Sans MS" w:hAnsi="Comic Sans MS"/>
          <w:i/>
          <w:iCs/>
          <w:sz w:val="24"/>
          <w:szCs w:val="24"/>
        </w:rPr>
        <w:t>Γκλαβάς</w:t>
      </w:r>
      <w:proofErr w:type="spellEnd"/>
      <w:r w:rsidRPr="00BB4090">
        <w:rPr>
          <w:rFonts w:ascii="Comic Sans MS" w:hAnsi="Comic Sans MS"/>
          <w:i/>
          <w:iCs/>
          <w:sz w:val="24"/>
          <w:szCs w:val="24"/>
        </w:rPr>
        <w:t xml:space="preserve"> 6972</w:t>
      </w:r>
      <w:r>
        <w:rPr>
          <w:rFonts w:ascii="Comic Sans MS" w:hAnsi="Comic Sans MS"/>
          <w:i/>
          <w:iCs/>
          <w:sz w:val="24"/>
          <w:szCs w:val="24"/>
        </w:rPr>
        <w:t>.</w:t>
      </w:r>
      <w:r w:rsidRPr="00BB4090">
        <w:rPr>
          <w:rFonts w:ascii="Comic Sans MS" w:hAnsi="Comic Sans MS"/>
          <w:i/>
          <w:iCs/>
          <w:sz w:val="24"/>
          <w:szCs w:val="24"/>
        </w:rPr>
        <w:t>077884</w:t>
      </w:r>
    </w:p>
    <w:p w:rsidR="00BB4090" w:rsidRPr="00BB4090" w:rsidRDefault="00BB4090" w:rsidP="00BB4090">
      <w:pPr>
        <w:jc w:val="both"/>
        <w:rPr>
          <w:rFonts w:ascii="Comic Sans MS" w:hAnsi="Comic Sans MS"/>
          <w:sz w:val="24"/>
          <w:szCs w:val="24"/>
        </w:rPr>
      </w:pPr>
    </w:p>
    <w:p w:rsidR="00BB4090" w:rsidRPr="00BB4090" w:rsidRDefault="00BB4090" w:rsidP="00BB4090">
      <w:pPr>
        <w:jc w:val="both"/>
        <w:rPr>
          <w:rFonts w:ascii="Comic Sans MS" w:hAnsi="Comic Sans MS"/>
          <w:sz w:val="24"/>
          <w:szCs w:val="24"/>
        </w:rPr>
      </w:pPr>
    </w:p>
    <w:p w:rsidR="00517435" w:rsidRPr="00BB4090" w:rsidRDefault="00517435" w:rsidP="00FC1EE0">
      <w:pPr>
        <w:spacing w:after="0" w:line="240" w:lineRule="auto"/>
        <w:ind w:firstLine="720"/>
        <w:jc w:val="right"/>
        <w:rPr>
          <w:rFonts w:ascii="Comic Sans MS" w:eastAsia="Comic Sans MS" w:hAnsi="Comic Sans MS" w:cs="Comic Sans MS"/>
          <w:sz w:val="24"/>
          <w:szCs w:val="24"/>
        </w:rPr>
      </w:pPr>
    </w:p>
    <w:sectPr w:rsidR="00517435" w:rsidRPr="00BB4090" w:rsidSect="005E6BD9">
      <w:pgSz w:w="11906" w:h="16838" w:code="9"/>
      <w:pgMar w:top="1276" w:right="1133" w:bottom="1135"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3124B" w:rsidRDefault="0083124B" w:rsidP="006B72B1">
      <w:pPr>
        <w:spacing w:after="0" w:line="240" w:lineRule="auto"/>
      </w:pPr>
      <w:r>
        <w:separator/>
      </w:r>
    </w:p>
  </w:endnote>
  <w:endnote w:type="continuationSeparator" w:id="0">
    <w:p w:rsidR="0083124B" w:rsidRDefault="0083124B" w:rsidP="006B72B1">
      <w:pPr>
        <w:spacing w:after="0" w:line="240" w:lineRule="auto"/>
      </w:pPr>
      <w:r>
        <w:continuationSeparator/>
      </w:r>
    </w:p>
  </w:endnote>
  <w:endnote w:type="continuationNotice" w:id="1">
    <w:p w:rsidR="0083124B" w:rsidRDefault="0083124B">
      <w:pPr>
        <w:spacing w:after="0" w:line="240" w:lineRule="auto"/>
      </w:pP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omic Sans MS">
    <w:panose1 w:val="030F0702030302020204"/>
    <w:charset w:val="A1"/>
    <w:family w:val="script"/>
    <w:pitch w:val="variable"/>
    <w:sig w:usb0="00000287" w:usb1="00000013" w:usb2="00000000" w:usb3="00000000" w:csb0="0000009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3124B" w:rsidRDefault="0083124B" w:rsidP="006B72B1">
      <w:pPr>
        <w:spacing w:after="0" w:line="240" w:lineRule="auto"/>
      </w:pPr>
      <w:r>
        <w:separator/>
      </w:r>
    </w:p>
  </w:footnote>
  <w:footnote w:type="continuationSeparator" w:id="0">
    <w:p w:rsidR="0083124B" w:rsidRDefault="0083124B" w:rsidP="006B72B1">
      <w:pPr>
        <w:spacing w:after="0" w:line="240" w:lineRule="auto"/>
      </w:pPr>
      <w:r>
        <w:continuationSeparator/>
      </w:r>
    </w:p>
  </w:footnote>
  <w:footnote w:type="continuationNotice" w:id="1">
    <w:p w:rsidR="0083124B" w:rsidRDefault="0083124B">
      <w:pPr>
        <w:spacing w:after="0" w:line="240" w:lineRule="auto"/>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754FD3"/>
    <w:multiLevelType w:val="hybridMultilevel"/>
    <w:tmpl w:val="C9BE158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nsid w:val="25A433BA"/>
    <w:multiLevelType w:val="hybridMultilevel"/>
    <w:tmpl w:val="C9BE158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nsid w:val="2B517C5B"/>
    <w:multiLevelType w:val="hybridMultilevel"/>
    <w:tmpl w:val="50E028F2"/>
    <w:lvl w:ilvl="0" w:tplc="A3F8E718">
      <w:start w:val="1"/>
      <w:numFmt w:val="decimal"/>
      <w:lvlText w:val="%1."/>
      <w:lvlJc w:val="left"/>
      <w:pPr>
        <w:ind w:left="360" w:hanging="360"/>
      </w:pPr>
      <w:rPr>
        <w:rFonts w:hint="default"/>
      </w:rPr>
    </w:lvl>
    <w:lvl w:ilvl="1" w:tplc="04080019">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3">
    <w:nsid w:val="58810CEA"/>
    <w:multiLevelType w:val="hybridMultilevel"/>
    <w:tmpl w:val="C9BE158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nsid w:val="69A35C33"/>
    <w:multiLevelType w:val="hybridMultilevel"/>
    <w:tmpl w:val="86FC0CEA"/>
    <w:lvl w:ilvl="0" w:tplc="011A99D4">
      <w:start w:val="1"/>
      <w:numFmt w:val="decimal"/>
      <w:lvlText w:val="%1."/>
      <w:lvlJc w:val="left"/>
      <w:pPr>
        <w:ind w:left="0" w:firstLine="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nsid w:val="76B70F28"/>
    <w:multiLevelType w:val="hybridMultilevel"/>
    <w:tmpl w:val="6090D2E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2"/>
  </w:num>
  <w:num w:numId="2">
    <w:abstractNumId w:val="4"/>
  </w:num>
  <w:num w:numId="3">
    <w:abstractNumId w:val="5"/>
  </w:num>
  <w:num w:numId="4">
    <w:abstractNumId w:val="1"/>
  </w:num>
  <w:num w:numId="5">
    <w:abstractNumId w:val="3"/>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proofState w:spelling="clean" w:grammar="clean"/>
  <w:mailMerge>
    <w:mainDocumentType w:val="envelopes"/>
    <w:dataType w:val="textFile"/>
    <w:activeRecord w:val="-1"/>
  </w:mailMerge>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rsids>
    <w:rsidRoot w:val="00A91934"/>
    <w:rsid w:val="00010BE0"/>
    <w:rsid w:val="00016A95"/>
    <w:rsid w:val="000213A2"/>
    <w:rsid w:val="00034ABC"/>
    <w:rsid w:val="000541A6"/>
    <w:rsid w:val="00065B5A"/>
    <w:rsid w:val="000957D2"/>
    <w:rsid w:val="000A09C6"/>
    <w:rsid w:val="000A532D"/>
    <w:rsid w:val="000B3D84"/>
    <w:rsid w:val="000B52DF"/>
    <w:rsid w:val="000E2836"/>
    <w:rsid w:val="000E5F86"/>
    <w:rsid w:val="000F09EC"/>
    <w:rsid w:val="00117498"/>
    <w:rsid w:val="00125856"/>
    <w:rsid w:val="001414CB"/>
    <w:rsid w:val="00146589"/>
    <w:rsid w:val="001554D2"/>
    <w:rsid w:val="00162727"/>
    <w:rsid w:val="001725EF"/>
    <w:rsid w:val="00181989"/>
    <w:rsid w:val="00193DE9"/>
    <w:rsid w:val="001C5981"/>
    <w:rsid w:val="001D37EC"/>
    <w:rsid w:val="001D4562"/>
    <w:rsid w:val="001D65D1"/>
    <w:rsid w:val="002109E1"/>
    <w:rsid w:val="00222BA2"/>
    <w:rsid w:val="00245507"/>
    <w:rsid w:val="002567B4"/>
    <w:rsid w:val="00256EED"/>
    <w:rsid w:val="002666FF"/>
    <w:rsid w:val="00275E9E"/>
    <w:rsid w:val="0027704C"/>
    <w:rsid w:val="002840E1"/>
    <w:rsid w:val="00292453"/>
    <w:rsid w:val="00295C01"/>
    <w:rsid w:val="002A66AA"/>
    <w:rsid w:val="002B1992"/>
    <w:rsid w:val="002E13E3"/>
    <w:rsid w:val="002E1F40"/>
    <w:rsid w:val="002F2B4E"/>
    <w:rsid w:val="003128DB"/>
    <w:rsid w:val="003146B2"/>
    <w:rsid w:val="003420DE"/>
    <w:rsid w:val="0034265F"/>
    <w:rsid w:val="00347F6C"/>
    <w:rsid w:val="00360928"/>
    <w:rsid w:val="00370CAB"/>
    <w:rsid w:val="00380DBF"/>
    <w:rsid w:val="0038329E"/>
    <w:rsid w:val="003970E1"/>
    <w:rsid w:val="00397FA7"/>
    <w:rsid w:val="003A5180"/>
    <w:rsid w:val="003A7B8A"/>
    <w:rsid w:val="003B0CBB"/>
    <w:rsid w:val="003B38C8"/>
    <w:rsid w:val="003C2E71"/>
    <w:rsid w:val="003E6E1F"/>
    <w:rsid w:val="003F4CE4"/>
    <w:rsid w:val="00412D3A"/>
    <w:rsid w:val="00436303"/>
    <w:rsid w:val="00442570"/>
    <w:rsid w:val="0045573A"/>
    <w:rsid w:val="0046027B"/>
    <w:rsid w:val="004624FC"/>
    <w:rsid w:val="00482FDA"/>
    <w:rsid w:val="004910E9"/>
    <w:rsid w:val="00496E0F"/>
    <w:rsid w:val="004A39A7"/>
    <w:rsid w:val="004B57D2"/>
    <w:rsid w:val="004D731D"/>
    <w:rsid w:val="004E7E0E"/>
    <w:rsid w:val="004F0E60"/>
    <w:rsid w:val="004F3844"/>
    <w:rsid w:val="004F6E08"/>
    <w:rsid w:val="0050293A"/>
    <w:rsid w:val="00502EA2"/>
    <w:rsid w:val="00507DA6"/>
    <w:rsid w:val="00517435"/>
    <w:rsid w:val="005256BA"/>
    <w:rsid w:val="00536929"/>
    <w:rsid w:val="00542BBC"/>
    <w:rsid w:val="00546C8D"/>
    <w:rsid w:val="00551F65"/>
    <w:rsid w:val="005524F5"/>
    <w:rsid w:val="0056739D"/>
    <w:rsid w:val="005769F7"/>
    <w:rsid w:val="0058275C"/>
    <w:rsid w:val="00595F8B"/>
    <w:rsid w:val="005A78C2"/>
    <w:rsid w:val="005C44E9"/>
    <w:rsid w:val="005D1B48"/>
    <w:rsid w:val="005E6BD9"/>
    <w:rsid w:val="005E7B96"/>
    <w:rsid w:val="005F0098"/>
    <w:rsid w:val="005F3C56"/>
    <w:rsid w:val="006139D3"/>
    <w:rsid w:val="00642CB7"/>
    <w:rsid w:val="006556D1"/>
    <w:rsid w:val="006562FD"/>
    <w:rsid w:val="006829CF"/>
    <w:rsid w:val="00682AD0"/>
    <w:rsid w:val="0069300D"/>
    <w:rsid w:val="006942D5"/>
    <w:rsid w:val="006B4099"/>
    <w:rsid w:val="006B72B1"/>
    <w:rsid w:val="006B7DF2"/>
    <w:rsid w:val="00726002"/>
    <w:rsid w:val="00732336"/>
    <w:rsid w:val="007349CC"/>
    <w:rsid w:val="007566D3"/>
    <w:rsid w:val="00761671"/>
    <w:rsid w:val="00761A62"/>
    <w:rsid w:val="0076293E"/>
    <w:rsid w:val="00777994"/>
    <w:rsid w:val="007C1B39"/>
    <w:rsid w:val="007D037B"/>
    <w:rsid w:val="007E076E"/>
    <w:rsid w:val="007E24E6"/>
    <w:rsid w:val="007F03BF"/>
    <w:rsid w:val="007F3820"/>
    <w:rsid w:val="008113BE"/>
    <w:rsid w:val="008114E3"/>
    <w:rsid w:val="0082236A"/>
    <w:rsid w:val="0083124B"/>
    <w:rsid w:val="00841DC6"/>
    <w:rsid w:val="00842E18"/>
    <w:rsid w:val="00864F9F"/>
    <w:rsid w:val="0088452E"/>
    <w:rsid w:val="008B76C1"/>
    <w:rsid w:val="008C0122"/>
    <w:rsid w:val="008C6BE7"/>
    <w:rsid w:val="008C7756"/>
    <w:rsid w:val="008D0737"/>
    <w:rsid w:val="008D2333"/>
    <w:rsid w:val="008D54B4"/>
    <w:rsid w:val="008D766C"/>
    <w:rsid w:val="008E57ED"/>
    <w:rsid w:val="008E605A"/>
    <w:rsid w:val="008E77C8"/>
    <w:rsid w:val="00906126"/>
    <w:rsid w:val="00907915"/>
    <w:rsid w:val="00910C01"/>
    <w:rsid w:val="00911A7A"/>
    <w:rsid w:val="00912B7D"/>
    <w:rsid w:val="009131F0"/>
    <w:rsid w:val="00926AAF"/>
    <w:rsid w:val="00931A74"/>
    <w:rsid w:val="00937CA7"/>
    <w:rsid w:val="00947985"/>
    <w:rsid w:val="0096706E"/>
    <w:rsid w:val="00972918"/>
    <w:rsid w:val="00977C67"/>
    <w:rsid w:val="00990C8F"/>
    <w:rsid w:val="0099112E"/>
    <w:rsid w:val="009A126F"/>
    <w:rsid w:val="009A138C"/>
    <w:rsid w:val="009A7642"/>
    <w:rsid w:val="009B1D2E"/>
    <w:rsid w:val="009D1E13"/>
    <w:rsid w:val="009D2A3B"/>
    <w:rsid w:val="009D75B9"/>
    <w:rsid w:val="009F123C"/>
    <w:rsid w:val="00A064E3"/>
    <w:rsid w:val="00A13846"/>
    <w:rsid w:val="00A15372"/>
    <w:rsid w:val="00A31859"/>
    <w:rsid w:val="00A32E0C"/>
    <w:rsid w:val="00A43316"/>
    <w:rsid w:val="00A659EC"/>
    <w:rsid w:val="00A67A93"/>
    <w:rsid w:val="00A74E97"/>
    <w:rsid w:val="00A778B8"/>
    <w:rsid w:val="00A91934"/>
    <w:rsid w:val="00A93F8C"/>
    <w:rsid w:val="00AA1A91"/>
    <w:rsid w:val="00AA68D1"/>
    <w:rsid w:val="00AB0395"/>
    <w:rsid w:val="00AC1EDB"/>
    <w:rsid w:val="00AF08B1"/>
    <w:rsid w:val="00AF18D3"/>
    <w:rsid w:val="00AF64A6"/>
    <w:rsid w:val="00B03612"/>
    <w:rsid w:val="00B03D38"/>
    <w:rsid w:val="00B03ECC"/>
    <w:rsid w:val="00B076B6"/>
    <w:rsid w:val="00B163C3"/>
    <w:rsid w:val="00B20E7F"/>
    <w:rsid w:val="00B235B5"/>
    <w:rsid w:val="00B24D3F"/>
    <w:rsid w:val="00B32835"/>
    <w:rsid w:val="00B3470C"/>
    <w:rsid w:val="00B65C2F"/>
    <w:rsid w:val="00B92603"/>
    <w:rsid w:val="00B97B30"/>
    <w:rsid w:val="00BA07E4"/>
    <w:rsid w:val="00BA7971"/>
    <w:rsid w:val="00BB4090"/>
    <w:rsid w:val="00BD106B"/>
    <w:rsid w:val="00BD7B1B"/>
    <w:rsid w:val="00BE3391"/>
    <w:rsid w:val="00BF224E"/>
    <w:rsid w:val="00BF691E"/>
    <w:rsid w:val="00BF6FEC"/>
    <w:rsid w:val="00C15A25"/>
    <w:rsid w:val="00C15B6F"/>
    <w:rsid w:val="00C4381D"/>
    <w:rsid w:val="00C457F2"/>
    <w:rsid w:val="00C503B1"/>
    <w:rsid w:val="00C52DF8"/>
    <w:rsid w:val="00C55B15"/>
    <w:rsid w:val="00C73580"/>
    <w:rsid w:val="00C76637"/>
    <w:rsid w:val="00C830F1"/>
    <w:rsid w:val="00C85424"/>
    <w:rsid w:val="00C95C48"/>
    <w:rsid w:val="00C97769"/>
    <w:rsid w:val="00CA38E2"/>
    <w:rsid w:val="00CB4D75"/>
    <w:rsid w:val="00CB4DCA"/>
    <w:rsid w:val="00CC2B2C"/>
    <w:rsid w:val="00CE4BEE"/>
    <w:rsid w:val="00CF01CD"/>
    <w:rsid w:val="00CF1493"/>
    <w:rsid w:val="00D00B32"/>
    <w:rsid w:val="00D251B3"/>
    <w:rsid w:val="00D51999"/>
    <w:rsid w:val="00D56CC1"/>
    <w:rsid w:val="00D64792"/>
    <w:rsid w:val="00D71A45"/>
    <w:rsid w:val="00D832B0"/>
    <w:rsid w:val="00D95A6F"/>
    <w:rsid w:val="00DA3F10"/>
    <w:rsid w:val="00DB0B65"/>
    <w:rsid w:val="00DC18FD"/>
    <w:rsid w:val="00DC2CF2"/>
    <w:rsid w:val="00DC31A1"/>
    <w:rsid w:val="00DC38AD"/>
    <w:rsid w:val="00DC6BED"/>
    <w:rsid w:val="00DD74F6"/>
    <w:rsid w:val="00E00927"/>
    <w:rsid w:val="00E021FE"/>
    <w:rsid w:val="00E15409"/>
    <w:rsid w:val="00E243B3"/>
    <w:rsid w:val="00E35902"/>
    <w:rsid w:val="00E366BF"/>
    <w:rsid w:val="00E42C98"/>
    <w:rsid w:val="00E61320"/>
    <w:rsid w:val="00E62760"/>
    <w:rsid w:val="00E635C2"/>
    <w:rsid w:val="00E65F28"/>
    <w:rsid w:val="00E738A6"/>
    <w:rsid w:val="00E74C3D"/>
    <w:rsid w:val="00E75022"/>
    <w:rsid w:val="00E869BF"/>
    <w:rsid w:val="00EA0A28"/>
    <w:rsid w:val="00EA717C"/>
    <w:rsid w:val="00EA766E"/>
    <w:rsid w:val="00EC71E1"/>
    <w:rsid w:val="00EC7AEA"/>
    <w:rsid w:val="00EC7ED5"/>
    <w:rsid w:val="00EC7EF0"/>
    <w:rsid w:val="00ED4DEE"/>
    <w:rsid w:val="00ED5027"/>
    <w:rsid w:val="00EF0804"/>
    <w:rsid w:val="00F211E7"/>
    <w:rsid w:val="00F31243"/>
    <w:rsid w:val="00F45C85"/>
    <w:rsid w:val="00F45D35"/>
    <w:rsid w:val="00F46320"/>
    <w:rsid w:val="00F46F0C"/>
    <w:rsid w:val="00F70252"/>
    <w:rsid w:val="00F715BA"/>
    <w:rsid w:val="00F72359"/>
    <w:rsid w:val="00F8638D"/>
    <w:rsid w:val="00F87393"/>
    <w:rsid w:val="00F925B5"/>
    <w:rsid w:val="00F93F90"/>
    <w:rsid w:val="00F94464"/>
    <w:rsid w:val="00FB3385"/>
    <w:rsid w:val="00FC1EE0"/>
    <w:rsid w:val="00FC49C7"/>
    <w:rsid w:val="00FC56F3"/>
    <w:rsid w:val="00FC5F0C"/>
    <w:rsid w:val="00FE220D"/>
    <w:rsid w:val="00FF4254"/>
    <w:rsid w:val="00FF5A76"/>
    <w:rsid w:val="0544E6CD"/>
    <w:rsid w:val="10B36806"/>
    <w:rsid w:val="1213C295"/>
    <w:rsid w:val="165E4C91"/>
    <w:rsid w:val="1EB1AF64"/>
    <w:rsid w:val="20325F2A"/>
    <w:rsid w:val="21B33729"/>
    <w:rsid w:val="2736A245"/>
    <w:rsid w:val="28AECE08"/>
    <w:rsid w:val="2CE54576"/>
    <w:rsid w:val="34057E0D"/>
    <w:rsid w:val="39979545"/>
    <w:rsid w:val="47F828D9"/>
    <w:rsid w:val="4B2D9F87"/>
    <w:rsid w:val="54300034"/>
    <w:rsid w:val="58B7EEA3"/>
    <w:rsid w:val="5B0FD468"/>
    <w:rsid w:val="5C804576"/>
    <w:rsid w:val="6B0D02A6"/>
    <w:rsid w:val="6E7FB58E"/>
    <w:rsid w:val="6EEDADF0"/>
    <w:rsid w:val="73897184"/>
    <w:rsid w:val="7396EEB0"/>
    <w:rsid w:val="7B681D5F"/>
    <w:rsid w:val="7C0A04AA"/>
    <w:rsid w:val="7E61EA6F"/>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78B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109E1"/>
    <w:pPr>
      <w:ind w:left="720"/>
      <w:contextualSpacing/>
    </w:pPr>
  </w:style>
  <w:style w:type="paragraph" w:styleId="a4">
    <w:name w:val="header"/>
    <w:basedOn w:val="a"/>
    <w:link w:val="Char"/>
    <w:uiPriority w:val="99"/>
    <w:unhideWhenUsed/>
    <w:rsid w:val="006B72B1"/>
    <w:pPr>
      <w:tabs>
        <w:tab w:val="center" w:pos="4513"/>
        <w:tab w:val="right" w:pos="9026"/>
      </w:tabs>
      <w:spacing w:after="0" w:line="240" w:lineRule="auto"/>
    </w:pPr>
  </w:style>
  <w:style w:type="character" w:customStyle="1" w:styleId="Char">
    <w:name w:val="Κεφαλίδα Char"/>
    <w:basedOn w:val="a0"/>
    <w:link w:val="a4"/>
    <w:uiPriority w:val="99"/>
    <w:rsid w:val="006B72B1"/>
  </w:style>
  <w:style w:type="paragraph" w:styleId="a5">
    <w:name w:val="footer"/>
    <w:basedOn w:val="a"/>
    <w:link w:val="Char0"/>
    <w:uiPriority w:val="99"/>
    <w:unhideWhenUsed/>
    <w:rsid w:val="006B72B1"/>
    <w:pPr>
      <w:tabs>
        <w:tab w:val="center" w:pos="4513"/>
        <w:tab w:val="right" w:pos="9026"/>
      </w:tabs>
      <w:spacing w:after="0" w:line="240" w:lineRule="auto"/>
    </w:pPr>
  </w:style>
  <w:style w:type="character" w:customStyle="1" w:styleId="Char0">
    <w:name w:val="Υποσέλιδο Char"/>
    <w:basedOn w:val="a0"/>
    <w:link w:val="a5"/>
    <w:uiPriority w:val="99"/>
    <w:rsid w:val="006B72B1"/>
  </w:style>
  <w:style w:type="character" w:styleId="a6">
    <w:name w:val="annotation reference"/>
    <w:basedOn w:val="a0"/>
    <w:uiPriority w:val="99"/>
    <w:semiHidden/>
    <w:unhideWhenUsed/>
    <w:rsid w:val="00595F8B"/>
    <w:rPr>
      <w:sz w:val="16"/>
      <w:szCs w:val="16"/>
    </w:rPr>
  </w:style>
  <w:style w:type="paragraph" w:styleId="a7">
    <w:name w:val="annotation text"/>
    <w:basedOn w:val="a"/>
    <w:link w:val="Char1"/>
    <w:uiPriority w:val="99"/>
    <w:unhideWhenUsed/>
    <w:rsid w:val="00595F8B"/>
    <w:pPr>
      <w:spacing w:line="240" w:lineRule="auto"/>
    </w:pPr>
    <w:rPr>
      <w:sz w:val="20"/>
      <w:szCs w:val="20"/>
    </w:rPr>
  </w:style>
  <w:style w:type="character" w:customStyle="1" w:styleId="Char1">
    <w:name w:val="Κείμενο σχολίου Char"/>
    <w:basedOn w:val="a0"/>
    <w:link w:val="a7"/>
    <w:uiPriority w:val="99"/>
    <w:rsid w:val="00595F8B"/>
    <w:rPr>
      <w:sz w:val="20"/>
      <w:szCs w:val="20"/>
    </w:rPr>
  </w:style>
  <w:style w:type="paragraph" w:styleId="a8">
    <w:name w:val="annotation subject"/>
    <w:basedOn w:val="a7"/>
    <w:next w:val="a7"/>
    <w:link w:val="Char2"/>
    <w:uiPriority w:val="99"/>
    <w:semiHidden/>
    <w:unhideWhenUsed/>
    <w:rsid w:val="00595F8B"/>
    <w:rPr>
      <w:b/>
      <w:bCs/>
    </w:rPr>
  </w:style>
  <w:style w:type="character" w:customStyle="1" w:styleId="Char2">
    <w:name w:val="Θέμα σχολίου Char"/>
    <w:basedOn w:val="Char1"/>
    <w:link w:val="a8"/>
    <w:uiPriority w:val="99"/>
    <w:semiHidden/>
    <w:rsid w:val="00595F8B"/>
    <w:rPr>
      <w:b/>
      <w:bCs/>
      <w:sz w:val="20"/>
      <w:szCs w:val="20"/>
    </w:rPr>
  </w:style>
  <w:style w:type="paragraph" w:styleId="a9">
    <w:name w:val="Balloon Text"/>
    <w:basedOn w:val="a"/>
    <w:link w:val="Char3"/>
    <w:uiPriority w:val="99"/>
    <w:semiHidden/>
    <w:unhideWhenUsed/>
    <w:rsid w:val="00A74E97"/>
    <w:pPr>
      <w:spacing w:after="0" w:line="240" w:lineRule="auto"/>
    </w:pPr>
    <w:rPr>
      <w:rFonts w:ascii="Tahoma" w:hAnsi="Tahoma" w:cs="Tahoma"/>
      <w:sz w:val="16"/>
      <w:szCs w:val="16"/>
    </w:rPr>
  </w:style>
  <w:style w:type="character" w:customStyle="1" w:styleId="Char3">
    <w:name w:val="Κείμενο πλαισίου Char"/>
    <w:basedOn w:val="a0"/>
    <w:link w:val="a9"/>
    <w:uiPriority w:val="99"/>
    <w:semiHidden/>
    <w:rsid w:val="00A74E9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79722639">
      <w:bodyDiv w:val="1"/>
      <w:marLeft w:val="0"/>
      <w:marRight w:val="0"/>
      <w:marTop w:val="0"/>
      <w:marBottom w:val="0"/>
      <w:divBdr>
        <w:top w:val="none" w:sz="0" w:space="0" w:color="auto"/>
        <w:left w:val="none" w:sz="0" w:space="0" w:color="auto"/>
        <w:bottom w:val="none" w:sz="0" w:space="0" w:color="auto"/>
        <w:right w:val="none" w:sz="0" w:space="0" w:color="auto"/>
      </w:divBdr>
    </w:div>
    <w:div w:id="653490229">
      <w:bodyDiv w:val="1"/>
      <w:marLeft w:val="0"/>
      <w:marRight w:val="0"/>
      <w:marTop w:val="0"/>
      <w:marBottom w:val="0"/>
      <w:divBdr>
        <w:top w:val="none" w:sz="0" w:space="0" w:color="auto"/>
        <w:left w:val="none" w:sz="0" w:space="0" w:color="auto"/>
        <w:bottom w:val="none" w:sz="0" w:space="0" w:color="auto"/>
        <w:right w:val="none" w:sz="0" w:space="0" w:color="auto"/>
      </w:divBdr>
    </w:div>
    <w:div w:id="700712845">
      <w:bodyDiv w:val="1"/>
      <w:marLeft w:val="0"/>
      <w:marRight w:val="0"/>
      <w:marTop w:val="0"/>
      <w:marBottom w:val="0"/>
      <w:divBdr>
        <w:top w:val="none" w:sz="0" w:space="0" w:color="auto"/>
        <w:left w:val="none" w:sz="0" w:space="0" w:color="auto"/>
        <w:bottom w:val="none" w:sz="0" w:space="0" w:color="auto"/>
        <w:right w:val="none" w:sz="0" w:space="0" w:color="auto"/>
      </w:divBdr>
    </w:div>
    <w:div w:id="1024554620">
      <w:bodyDiv w:val="1"/>
      <w:marLeft w:val="0"/>
      <w:marRight w:val="0"/>
      <w:marTop w:val="0"/>
      <w:marBottom w:val="0"/>
      <w:divBdr>
        <w:top w:val="none" w:sz="0" w:space="0" w:color="auto"/>
        <w:left w:val="none" w:sz="0" w:space="0" w:color="auto"/>
        <w:bottom w:val="none" w:sz="0" w:space="0" w:color="auto"/>
        <w:right w:val="none" w:sz="0" w:space="0" w:color="auto"/>
      </w:divBdr>
      <w:divsChild>
        <w:div w:id="87849628">
          <w:marLeft w:val="0"/>
          <w:marRight w:val="0"/>
          <w:marTop w:val="0"/>
          <w:marBottom w:val="0"/>
          <w:divBdr>
            <w:top w:val="none" w:sz="0" w:space="0" w:color="auto"/>
            <w:left w:val="none" w:sz="0" w:space="0" w:color="auto"/>
            <w:bottom w:val="none" w:sz="0" w:space="0" w:color="auto"/>
            <w:right w:val="none" w:sz="0" w:space="0" w:color="auto"/>
          </w:divBdr>
        </w:div>
        <w:div w:id="139003212">
          <w:marLeft w:val="0"/>
          <w:marRight w:val="0"/>
          <w:marTop w:val="0"/>
          <w:marBottom w:val="0"/>
          <w:divBdr>
            <w:top w:val="none" w:sz="0" w:space="0" w:color="auto"/>
            <w:left w:val="none" w:sz="0" w:space="0" w:color="auto"/>
            <w:bottom w:val="none" w:sz="0" w:space="0" w:color="auto"/>
            <w:right w:val="none" w:sz="0" w:space="0" w:color="auto"/>
          </w:divBdr>
        </w:div>
        <w:div w:id="1110398443">
          <w:marLeft w:val="0"/>
          <w:marRight w:val="0"/>
          <w:marTop w:val="0"/>
          <w:marBottom w:val="0"/>
          <w:divBdr>
            <w:top w:val="none" w:sz="0" w:space="0" w:color="auto"/>
            <w:left w:val="none" w:sz="0" w:space="0" w:color="auto"/>
            <w:bottom w:val="none" w:sz="0" w:space="0" w:color="auto"/>
            <w:right w:val="none" w:sz="0" w:space="0" w:color="auto"/>
          </w:divBdr>
        </w:div>
        <w:div w:id="1555312180">
          <w:marLeft w:val="0"/>
          <w:marRight w:val="0"/>
          <w:marTop w:val="0"/>
          <w:marBottom w:val="0"/>
          <w:divBdr>
            <w:top w:val="none" w:sz="0" w:space="0" w:color="auto"/>
            <w:left w:val="none" w:sz="0" w:space="0" w:color="auto"/>
            <w:bottom w:val="none" w:sz="0" w:space="0" w:color="auto"/>
            <w:right w:val="none" w:sz="0" w:space="0" w:color="auto"/>
          </w:divBdr>
        </w:div>
      </w:divsChild>
    </w:div>
    <w:div w:id="1076585231">
      <w:bodyDiv w:val="1"/>
      <w:marLeft w:val="0"/>
      <w:marRight w:val="0"/>
      <w:marTop w:val="0"/>
      <w:marBottom w:val="0"/>
      <w:divBdr>
        <w:top w:val="none" w:sz="0" w:space="0" w:color="auto"/>
        <w:left w:val="none" w:sz="0" w:space="0" w:color="auto"/>
        <w:bottom w:val="none" w:sz="0" w:space="0" w:color="auto"/>
        <w:right w:val="none" w:sz="0" w:space="0" w:color="auto"/>
      </w:divBdr>
    </w:div>
    <w:div w:id="1648435672">
      <w:bodyDiv w:val="1"/>
      <w:marLeft w:val="0"/>
      <w:marRight w:val="0"/>
      <w:marTop w:val="0"/>
      <w:marBottom w:val="0"/>
      <w:divBdr>
        <w:top w:val="none" w:sz="0" w:space="0" w:color="auto"/>
        <w:left w:val="none" w:sz="0" w:space="0" w:color="auto"/>
        <w:bottom w:val="none" w:sz="0" w:space="0" w:color="auto"/>
        <w:right w:val="none" w:sz="0" w:space="0" w:color="auto"/>
      </w:divBdr>
      <w:divsChild>
        <w:div w:id="457191283">
          <w:marLeft w:val="0"/>
          <w:marRight w:val="0"/>
          <w:marTop w:val="0"/>
          <w:marBottom w:val="0"/>
          <w:divBdr>
            <w:top w:val="none" w:sz="0" w:space="0" w:color="auto"/>
            <w:left w:val="none" w:sz="0" w:space="0" w:color="auto"/>
            <w:bottom w:val="none" w:sz="0" w:space="0" w:color="auto"/>
            <w:right w:val="none" w:sz="0" w:space="0" w:color="auto"/>
          </w:divBdr>
        </w:div>
        <w:div w:id="935135223">
          <w:marLeft w:val="0"/>
          <w:marRight w:val="0"/>
          <w:marTop w:val="0"/>
          <w:marBottom w:val="0"/>
          <w:divBdr>
            <w:top w:val="none" w:sz="0" w:space="0" w:color="auto"/>
            <w:left w:val="none" w:sz="0" w:space="0" w:color="auto"/>
            <w:bottom w:val="none" w:sz="0" w:space="0" w:color="auto"/>
            <w:right w:val="none" w:sz="0" w:space="0" w:color="auto"/>
          </w:divBdr>
        </w:div>
        <w:div w:id="1615869927">
          <w:marLeft w:val="0"/>
          <w:marRight w:val="0"/>
          <w:marTop w:val="0"/>
          <w:marBottom w:val="0"/>
          <w:divBdr>
            <w:top w:val="none" w:sz="0" w:space="0" w:color="auto"/>
            <w:left w:val="none" w:sz="0" w:space="0" w:color="auto"/>
            <w:bottom w:val="none" w:sz="0" w:space="0" w:color="auto"/>
            <w:right w:val="none" w:sz="0" w:space="0" w:color="auto"/>
          </w:divBdr>
        </w:div>
        <w:div w:id="1768498768">
          <w:marLeft w:val="0"/>
          <w:marRight w:val="0"/>
          <w:marTop w:val="0"/>
          <w:marBottom w:val="0"/>
          <w:divBdr>
            <w:top w:val="none" w:sz="0" w:space="0" w:color="auto"/>
            <w:left w:val="none" w:sz="0" w:space="0" w:color="auto"/>
            <w:bottom w:val="none" w:sz="0" w:space="0" w:color="auto"/>
            <w:right w:val="none" w:sz="0" w:space="0" w:color="auto"/>
          </w:divBdr>
        </w:div>
      </w:divsChild>
    </w:div>
    <w:div w:id="2135294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6317061-9095-4F01-9FE6-5FD16B2D73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546</Words>
  <Characters>2952</Characters>
  <Application>Microsoft Office Word</Application>
  <DocSecurity>0</DocSecurity>
  <Lines>24</Lines>
  <Paragraphs>6</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Φίλοι Προαστιακού Σιδηροδρόμου Πάτρας</vt:lpstr>
      <vt:lpstr>Φίλοι Προαστιακού Σιδηροδρόμου Πάτρας</vt:lpstr>
    </vt:vector>
  </TitlesOfParts>
  <LinksUpToDate>false</LinksUpToDate>
  <CharactersWithSpaces>3492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Φίλοι Προαστιακού Σιδηροδρόμου Πάτρας</dc:title>
  <dc:creator/>
  <cp:lastModifiedBy/>
  <cp:revision>1</cp:revision>
  <dcterms:created xsi:type="dcterms:W3CDTF">2023-05-16T19:35:00Z</dcterms:created>
  <dcterms:modified xsi:type="dcterms:W3CDTF">2023-09-21T17:41:00Z</dcterms:modified>
</cp:coreProperties>
</file>