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59" w:rsidRDefault="00D66559" w:rsidP="00D66559">
      <w:pPr>
        <w:pStyle w:val="a3"/>
        <w:spacing w:after="0"/>
        <w:jc w:val="center"/>
        <w:rPr>
          <w:rFonts w:ascii="Comic Sans MS" w:hAnsi="Comic Sans MS"/>
          <w:b/>
          <w:color w:val="800000"/>
          <w:sz w:val="28"/>
          <w:szCs w:val="28"/>
        </w:rPr>
      </w:pPr>
      <w:r>
        <w:rPr>
          <w:rStyle w:val="a5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D66559" w:rsidRDefault="00D66559" w:rsidP="00D66559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/>
            <w:sz w:val="28"/>
            <w:szCs w:val="28"/>
          </w:rPr>
          <w:t>www.koinotopia.gr</w:t>
        </w:r>
      </w:hyperlink>
    </w:p>
    <w:p w:rsidR="00D66559" w:rsidRDefault="00D66559" w:rsidP="00D66559">
      <w:pPr>
        <w:pStyle w:val="a3"/>
        <w:spacing w:after="0"/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</w:rPr>
        <w:t>  </w:t>
      </w:r>
    </w:p>
    <w:p w:rsidR="00D66559" w:rsidRDefault="00D66559" w:rsidP="00D66559">
      <w:pPr>
        <w:pStyle w:val="a3"/>
        <w:spacing w:after="0"/>
        <w:jc w:val="both"/>
        <w:rPr>
          <w:rFonts w:ascii="Comic Sans MS" w:hAnsi="Comic Sans MS"/>
          <w:b/>
          <w:sz w:val="28"/>
          <w:szCs w:val="28"/>
        </w:rPr>
      </w:pPr>
    </w:p>
    <w:p w:rsidR="00D66559" w:rsidRDefault="00D66559" w:rsidP="00D66559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9"/>
          <w:szCs w:val="29"/>
          <w:lang w:val="el-GR"/>
        </w:rPr>
      </w:pPr>
      <w:r>
        <w:rPr>
          <w:rFonts w:ascii="Comic Sans MS" w:hAnsi="Comic Sans MS" w:cs="Arial"/>
          <w:b/>
          <w:bCs/>
          <w:sz w:val="29"/>
          <w:szCs w:val="29"/>
          <w:lang w:val="el-GR"/>
        </w:rPr>
        <w:t>ΔΕΛΤΙΟ ΤΥΠΟΥ</w:t>
      </w:r>
    </w:p>
    <w:p w:rsidR="00D66559" w:rsidRDefault="00D66559" w:rsidP="00D66559">
      <w:pPr>
        <w:pStyle w:val="Web"/>
        <w:spacing w:before="0" w:beforeAutospacing="0" w:after="0" w:afterAutospacing="0"/>
        <w:jc w:val="right"/>
        <w:rPr>
          <w:rFonts w:ascii="Comic Sans MS" w:hAnsi="Comic Sans MS" w:cs="Arial"/>
          <w:sz w:val="16"/>
          <w:szCs w:val="16"/>
          <w:lang w:val="el-GR"/>
        </w:rPr>
      </w:pPr>
    </w:p>
    <w:p w:rsidR="00D66559" w:rsidRDefault="00D66559" w:rsidP="00D66559">
      <w:pPr>
        <w:pStyle w:val="a4"/>
        <w:jc w:val="right"/>
        <w:rPr>
          <w:rFonts w:ascii="Comic Sans MS" w:hAnsi="Comic Sans MS" w:cs="Arial"/>
          <w:noProof w:val="0"/>
          <w:sz w:val="25"/>
          <w:szCs w:val="25"/>
        </w:rPr>
      </w:pPr>
      <w:r>
        <w:rPr>
          <w:rFonts w:ascii="Comic Sans MS" w:hAnsi="Comic Sans MS" w:cs="Arial"/>
          <w:noProof w:val="0"/>
          <w:sz w:val="25"/>
          <w:szCs w:val="25"/>
        </w:rPr>
        <w:t>22 Μαΐου 2024</w:t>
      </w:r>
    </w:p>
    <w:p w:rsidR="00D66559" w:rsidRDefault="00D66559" w:rsidP="00D66559">
      <w:pPr>
        <w:pStyle w:val="Web"/>
        <w:tabs>
          <w:tab w:val="left" w:pos="6216"/>
        </w:tabs>
        <w:spacing w:before="0" w:beforeAutospacing="0" w:after="0" w:afterAutospacing="0"/>
        <w:rPr>
          <w:rFonts w:ascii="Comic Sans MS" w:hAnsi="Comic Sans MS" w:cs="Arial"/>
          <w:lang w:val="el-GR"/>
        </w:rPr>
      </w:pPr>
      <w:r>
        <w:rPr>
          <w:rFonts w:ascii="Comic Sans MS" w:hAnsi="Comic Sans MS" w:cs="Arial"/>
          <w:lang w:val="el-GR"/>
        </w:rPr>
        <w:tab/>
      </w:r>
    </w:p>
    <w:p w:rsidR="00D66559" w:rsidRDefault="00D66559" w:rsidP="00D66559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9"/>
          <w:szCs w:val="29"/>
          <w:lang w:val="el-GR"/>
        </w:rPr>
      </w:pPr>
      <w:r>
        <w:rPr>
          <w:rFonts w:ascii="Comic Sans MS" w:hAnsi="Comic Sans MS" w:cs="Arial"/>
          <w:b/>
          <w:bCs/>
          <w:sz w:val="29"/>
          <w:szCs w:val="29"/>
          <w:lang w:val="el-GR"/>
        </w:rPr>
        <w:t xml:space="preserve">Κοινο_Τοπία και Πολίτες Εν Δράσει προώθησαν </w:t>
      </w:r>
    </w:p>
    <w:p w:rsidR="00D66559" w:rsidRDefault="00825A33" w:rsidP="00D66559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9"/>
          <w:szCs w:val="29"/>
          <w:lang w:val="el-GR"/>
        </w:rPr>
      </w:pPr>
      <w:r>
        <w:rPr>
          <w:rFonts w:ascii="Comic Sans MS" w:hAnsi="Comic Sans MS" w:cs="Arial"/>
          <w:b/>
          <w:bCs/>
          <w:sz w:val="29"/>
          <w:szCs w:val="29"/>
          <w:lang w:val="el-GR"/>
        </w:rPr>
        <w:t xml:space="preserve">είδη πρώτης ανάγκης για </w:t>
      </w:r>
      <w:r w:rsidR="00D66559">
        <w:rPr>
          <w:rFonts w:ascii="Comic Sans MS" w:hAnsi="Comic Sans MS" w:cs="Arial"/>
          <w:b/>
          <w:bCs/>
          <w:sz w:val="29"/>
          <w:szCs w:val="29"/>
          <w:lang w:val="el-GR"/>
        </w:rPr>
        <w:t>το Κατάστημα Κράτησης Πάτρας</w:t>
      </w:r>
    </w:p>
    <w:p w:rsidR="00D66559" w:rsidRDefault="00D66559" w:rsidP="00D66559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16"/>
          <w:szCs w:val="16"/>
          <w:lang w:val="el-GR"/>
        </w:rPr>
      </w:pP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25"/>
          <w:szCs w:val="25"/>
          <w:lang w:val="el-GR"/>
        </w:rPr>
      </w:pPr>
      <w:r>
        <w:rPr>
          <w:rFonts w:ascii="Comic Sans MS" w:hAnsi="Comic Sans MS" w:cs="Arial"/>
          <w:b/>
          <w:bCs/>
          <w:sz w:val="25"/>
          <w:szCs w:val="25"/>
          <w:lang w:val="el-GR"/>
        </w:rPr>
        <w:t>Ο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Τομέας Ανθρωπίνων Δικαιωμάτων και Ανθρωπιστικών Δράσεων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 της </w:t>
      </w:r>
      <w:r>
        <w:rPr>
          <w:rFonts w:ascii="Comic Sans MS" w:hAnsi="Comic Sans MS" w:cs="Arial"/>
          <w:sz w:val="25"/>
          <w:szCs w:val="25"/>
          <w:lang w:val="el-GR"/>
        </w:rPr>
        <w:t>Εταιρείας Κοινωνική Δράσης και Πολιτισμού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 Κοινο_Τοπία </w:t>
      </w:r>
      <w:r>
        <w:rPr>
          <w:rFonts w:ascii="Comic Sans MS" w:hAnsi="Comic Sans MS" w:cs="Arial"/>
          <w:b/>
          <w:sz w:val="25"/>
          <w:szCs w:val="25"/>
        </w:rPr>
        <w:t>www</w:t>
      </w:r>
      <w:r>
        <w:rPr>
          <w:rFonts w:ascii="Comic Sans MS" w:hAnsi="Comic Sans MS" w:cs="Arial"/>
          <w:b/>
          <w:sz w:val="25"/>
          <w:szCs w:val="25"/>
          <w:lang w:val="el-GR"/>
        </w:rPr>
        <w:t>.</w:t>
      </w:r>
      <w:proofErr w:type="spellStart"/>
      <w:r>
        <w:rPr>
          <w:rFonts w:ascii="Comic Sans MS" w:hAnsi="Comic Sans MS" w:cs="Arial"/>
          <w:b/>
          <w:sz w:val="25"/>
          <w:szCs w:val="25"/>
        </w:rPr>
        <w:t>koinotopia</w:t>
      </w:r>
      <w:proofErr w:type="spellEnd"/>
      <w:r>
        <w:rPr>
          <w:rFonts w:ascii="Comic Sans MS" w:hAnsi="Comic Sans MS" w:cs="Arial"/>
          <w:b/>
          <w:sz w:val="25"/>
          <w:szCs w:val="25"/>
          <w:lang w:val="el-GR"/>
        </w:rPr>
        <w:t>.</w:t>
      </w:r>
      <w:proofErr w:type="spellStart"/>
      <w:r>
        <w:rPr>
          <w:rFonts w:ascii="Comic Sans MS" w:hAnsi="Comic Sans MS" w:cs="Arial"/>
          <w:b/>
          <w:sz w:val="25"/>
          <w:szCs w:val="25"/>
        </w:rPr>
        <w:t>gr</w:t>
      </w:r>
      <w:proofErr w:type="spellEnd"/>
      <w:r>
        <w:rPr>
          <w:rFonts w:ascii="Comic Sans MS" w:hAnsi="Comic Sans MS" w:cs="Arial"/>
          <w:sz w:val="25"/>
          <w:szCs w:val="25"/>
          <w:lang w:val="el-GR"/>
        </w:rPr>
        <w:t xml:space="preserve"> με την υποστήριξη 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των Πολιτών Εν Δράσει </w:t>
      </w:r>
      <w:hyperlink r:id="rId5" w:history="1">
        <w:r>
          <w:rPr>
            <w:rStyle w:val="-"/>
            <w:rFonts w:ascii="Comic Sans MS" w:hAnsi="Comic Sans MS" w:cs="Arial"/>
            <w:b/>
            <w:color w:val="auto"/>
            <w:sz w:val="25"/>
            <w:szCs w:val="25"/>
            <w:u w:val="none"/>
          </w:rPr>
          <w:t>www</w:t>
        </w:r>
        <w:r>
          <w:rPr>
            <w:rStyle w:val="-"/>
            <w:rFonts w:ascii="Comic Sans MS" w:hAnsi="Comic Sans MS" w:cs="Arial"/>
            <w:b/>
            <w:color w:val="auto"/>
            <w:sz w:val="25"/>
            <w:szCs w:val="25"/>
            <w:u w:val="none"/>
            <w:lang w:val="el-GR"/>
          </w:rPr>
          <w:t>.</w:t>
        </w:r>
        <w:proofErr w:type="spellStart"/>
        <w:r>
          <w:rPr>
            <w:rStyle w:val="-"/>
            <w:rFonts w:ascii="Comic Sans MS" w:hAnsi="Comic Sans MS" w:cs="Arial"/>
            <w:b/>
            <w:color w:val="auto"/>
            <w:sz w:val="25"/>
            <w:szCs w:val="25"/>
            <w:u w:val="none"/>
          </w:rPr>
          <w:t>politesendrasei</w:t>
        </w:r>
        <w:proofErr w:type="spellEnd"/>
        <w:r>
          <w:rPr>
            <w:rStyle w:val="-"/>
            <w:rFonts w:ascii="Comic Sans MS" w:hAnsi="Comic Sans MS" w:cs="Arial"/>
            <w:b/>
            <w:color w:val="auto"/>
            <w:sz w:val="25"/>
            <w:szCs w:val="25"/>
            <w:u w:val="none"/>
            <w:lang w:val="el-GR"/>
          </w:rPr>
          <w:t>.</w:t>
        </w:r>
        <w:proofErr w:type="spellStart"/>
        <w:r>
          <w:rPr>
            <w:rStyle w:val="-"/>
            <w:rFonts w:ascii="Comic Sans MS" w:hAnsi="Comic Sans MS" w:cs="Arial"/>
            <w:b/>
            <w:color w:val="auto"/>
            <w:sz w:val="25"/>
            <w:szCs w:val="25"/>
            <w:u w:val="none"/>
          </w:rPr>
          <w:t>gr</w:t>
        </w:r>
        <w:proofErr w:type="spellEnd"/>
      </w:hyperlink>
      <w:r>
        <w:rPr>
          <w:rFonts w:ascii="Comic Sans MS" w:hAnsi="Comic Sans MS" w:cs="Arial"/>
          <w:b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sz w:val="25"/>
          <w:szCs w:val="25"/>
          <w:lang w:val="el-GR"/>
        </w:rPr>
        <w:t xml:space="preserve">αφού ολοκλήρωσε την προσπάθεια 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συλλογής βοήθειας </w:t>
      </w:r>
      <w:r>
        <w:rPr>
          <w:rFonts w:ascii="Comic Sans MS" w:hAnsi="Comic Sans MS" w:cs="Arial"/>
          <w:sz w:val="25"/>
          <w:szCs w:val="25"/>
          <w:lang w:val="el-GR"/>
        </w:rPr>
        <w:t xml:space="preserve">για τους κρατούμενους των Φυλακών του Αγίου Στεφάνου Αχαΐας </w:t>
      </w:r>
      <w:r>
        <w:rPr>
          <w:rFonts w:ascii="Comic Sans MS" w:hAnsi="Comic Sans MS" w:cs="Arial"/>
          <w:bCs/>
          <w:sz w:val="25"/>
          <w:szCs w:val="25"/>
          <w:lang w:val="el-GR"/>
        </w:rPr>
        <w:t>προώθησε στο Τμήμα φυλακών της Κοινωνικής Πρόνοιας του Ελληνικού Ερυθρού Σταυρού το ρουχισμό και άλλα είδη πρώτης ανάγκης προς διανομή.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25"/>
          <w:szCs w:val="25"/>
          <w:lang w:val="el-GR"/>
        </w:rPr>
      </w:pPr>
      <w:r>
        <w:rPr>
          <w:rFonts w:ascii="Comic Sans MS" w:hAnsi="Comic Sans MS" w:cs="Arial"/>
          <w:b/>
          <w:sz w:val="25"/>
          <w:szCs w:val="25"/>
          <w:lang w:val="el-GR"/>
        </w:rPr>
        <w:t>Συγκεκριμένα προωθήθηκαν</w:t>
      </w:r>
      <w:r>
        <w:rPr>
          <w:rFonts w:ascii="Comic Sans MS" w:hAnsi="Comic Sans MS" w:cs="Arial"/>
          <w:sz w:val="25"/>
          <w:szCs w:val="25"/>
          <w:lang w:val="el-GR"/>
        </w:rPr>
        <w:t xml:space="preserve"> είδη </w:t>
      </w:r>
      <w:r>
        <w:rPr>
          <w:rFonts w:ascii="Comic Sans MS" w:hAnsi="Comic Sans MS"/>
          <w:sz w:val="25"/>
          <w:szCs w:val="25"/>
          <w:lang w:val="el-GR"/>
        </w:rPr>
        <w:t xml:space="preserve">χαμηλού κόστους </w:t>
      </w:r>
      <w:r>
        <w:rPr>
          <w:rFonts w:ascii="Comic Sans MS" w:hAnsi="Comic Sans MS" w:cs="Arial"/>
          <w:sz w:val="25"/>
          <w:szCs w:val="25"/>
          <w:lang w:val="el-GR"/>
        </w:rPr>
        <w:t xml:space="preserve">που αγοράστηκαν (χονδρική-στοκ) με τα </w:t>
      </w:r>
      <w:r>
        <w:rPr>
          <w:rFonts w:ascii="Comic Sans MS" w:hAnsi="Comic Sans MS" w:cs="Arial"/>
          <w:b/>
          <w:sz w:val="25"/>
          <w:szCs w:val="25"/>
          <w:lang w:val="el-GR"/>
        </w:rPr>
        <w:t>750€</w:t>
      </w:r>
      <w:r>
        <w:rPr>
          <w:rFonts w:ascii="Comic Sans MS" w:hAnsi="Comic Sans MS" w:cs="Arial"/>
          <w:sz w:val="25"/>
          <w:szCs w:val="25"/>
          <w:lang w:val="el-GR"/>
        </w:rPr>
        <w:t xml:space="preserve"> που προσέφεραν στην οργάνωση 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48 φυσικά πρόσωπα μέλη και φίλοι της Κοινο_Τοπίας </w:t>
      </w:r>
      <w:r>
        <w:rPr>
          <w:rFonts w:ascii="Comic Sans MS" w:hAnsi="Comic Sans MS" w:cs="Arial"/>
          <w:sz w:val="25"/>
          <w:szCs w:val="25"/>
          <w:lang w:val="el-GR"/>
        </w:rPr>
        <w:t xml:space="preserve">καθώς και </w:t>
      </w:r>
      <w:r w:rsidR="004143DF">
        <w:rPr>
          <w:rFonts w:ascii="Comic Sans MS" w:hAnsi="Comic Sans MS" w:cs="Arial"/>
          <w:b/>
          <w:sz w:val="25"/>
          <w:szCs w:val="25"/>
          <w:lang w:val="el-GR"/>
        </w:rPr>
        <w:t>12</w:t>
      </w:r>
      <w:r>
        <w:rPr>
          <w:rFonts w:ascii="Comic Sans MS" w:hAnsi="Comic Sans MS" w:cs="Arial"/>
          <w:b/>
          <w:sz w:val="25"/>
          <w:szCs w:val="25"/>
          <w:lang w:val="el-GR"/>
        </w:rPr>
        <w:t xml:space="preserve"> κούτες με είδη ένδυσης, υπόδησης, κλινοσκεπάσματα, είδη καθαριότητας, ατομικής υγιεινής κ.α. αξίας 1.150€ περίπου που συγκεντρώθηκαν από 20 δωρητές</w:t>
      </w:r>
      <w:r>
        <w:rPr>
          <w:rFonts w:ascii="Comic Sans MS" w:hAnsi="Comic Sans MS" w:cs="Arial"/>
          <w:sz w:val="25"/>
          <w:szCs w:val="25"/>
          <w:lang w:val="el-GR"/>
        </w:rPr>
        <w:t xml:space="preserve">.  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sz w:val="25"/>
          <w:szCs w:val="25"/>
          <w:lang w:val="el-GR"/>
        </w:rPr>
      </w:pPr>
      <w:r>
        <w:rPr>
          <w:rFonts w:ascii="Comic Sans MS" w:hAnsi="Comic Sans MS" w:cs="Arial"/>
          <w:b/>
          <w:sz w:val="25"/>
          <w:szCs w:val="25"/>
          <w:lang w:val="el-GR"/>
        </w:rPr>
        <w:t xml:space="preserve">Η προσπάθεια αυτή, η οποία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αποσκοπεί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στην κάλυψη βασικών αναγκών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 των ατόμων που εκτίουν την ποινή τους</w:t>
      </w:r>
      <w:r>
        <w:rPr>
          <w:rFonts w:ascii="Comic Sans MS" w:hAnsi="Comic Sans MS" w:cs="Arial"/>
          <w:sz w:val="25"/>
          <w:szCs w:val="25"/>
          <w:lang w:val="el-GR"/>
        </w:rPr>
        <w:t xml:space="preserve"> αυτή την περίοδο για </w:t>
      </w:r>
      <w:proofErr w:type="spellStart"/>
      <w:r>
        <w:rPr>
          <w:rFonts w:ascii="Comic Sans MS" w:hAnsi="Comic Sans MS" w:cs="Arial"/>
          <w:sz w:val="25"/>
          <w:szCs w:val="25"/>
          <w:lang w:val="el-GR"/>
        </w:rPr>
        <w:t>παραβατική</w:t>
      </w:r>
      <w:proofErr w:type="spellEnd"/>
      <w:r>
        <w:rPr>
          <w:rFonts w:ascii="Comic Sans MS" w:hAnsi="Comic Sans MS" w:cs="Arial"/>
          <w:sz w:val="25"/>
          <w:szCs w:val="25"/>
          <w:lang w:val="el-GR"/>
        </w:rPr>
        <w:t xml:space="preserve"> συμπεριφορά και οι οποίοι δεν έχουν βοήθεια ή υποστήριξη από οικεία τους πρόσωπα,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αποτελεί συμβολή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της Κοινωνίας των Πολιτών</w:t>
      </w:r>
      <w:r>
        <w:rPr>
          <w:rFonts w:ascii="Comic Sans MS" w:hAnsi="Comic Sans MS" w:cs="Arial"/>
          <w:sz w:val="25"/>
          <w:szCs w:val="25"/>
          <w:lang w:val="el-GR"/>
        </w:rPr>
        <w:t xml:space="preserve"> στην ευθύνη της πολιτείας </w:t>
      </w:r>
      <w:r>
        <w:rPr>
          <w:rFonts w:ascii="Comic Sans MS" w:hAnsi="Comic Sans MS" w:cs="Arial"/>
          <w:b/>
          <w:sz w:val="25"/>
          <w:szCs w:val="25"/>
          <w:lang w:val="el-GR"/>
        </w:rPr>
        <w:t>για στοιχειώδεις συνθήκες αξιοπρεπούς διαβίωσης στα καταστήματα κράτησης.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25"/>
          <w:szCs w:val="25"/>
          <w:lang w:val="el-GR"/>
        </w:rPr>
      </w:pPr>
      <w:r>
        <w:rPr>
          <w:rFonts w:ascii="Comic Sans MS" w:hAnsi="Comic Sans MS" w:cs="Arial"/>
          <w:b/>
          <w:sz w:val="25"/>
          <w:szCs w:val="25"/>
          <w:lang w:val="el-GR"/>
        </w:rPr>
        <w:t>Η προώθηση και διανομή του συνόλου της βοήθειας που εκτιμάται στο ποσό των 1.900€ γίνεται</w:t>
      </w:r>
      <w:r>
        <w:rPr>
          <w:rFonts w:ascii="Comic Sans MS" w:hAnsi="Comic Sans MS" w:cs="Arial"/>
          <w:sz w:val="25"/>
          <w:szCs w:val="25"/>
          <w:lang w:val="el-GR"/>
        </w:rPr>
        <w:t xml:space="preserve">, όπως και τις άλλες φορές,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σε συνεργασία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με το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 </w:t>
      </w:r>
      <w:r>
        <w:rPr>
          <w:rFonts w:ascii="Comic Sans MS" w:hAnsi="Comic Sans MS" w:cs="Arial"/>
          <w:b/>
          <w:bCs/>
          <w:sz w:val="25"/>
          <w:szCs w:val="25"/>
          <w:lang w:val="el-GR"/>
        </w:rPr>
        <w:t>Τμήμα φυλακών της Κοινωνικής Πρόνοιας του Ελληνικού Ερυθρού Σταυρού</w:t>
      </w:r>
      <w:r>
        <w:rPr>
          <w:rFonts w:ascii="Comic Sans MS" w:hAnsi="Comic Sans MS" w:cs="Arial"/>
          <w:bCs/>
          <w:sz w:val="25"/>
          <w:szCs w:val="25"/>
          <w:lang w:val="el-GR"/>
        </w:rPr>
        <w:t xml:space="preserve">, καθώς </w:t>
      </w:r>
      <w:r>
        <w:rPr>
          <w:rFonts w:ascii="Comic Sans MS" w:hAnsi="Comic Sans MS" w:cs="Arial"/>
          <w:sz w:val="25"/>
          <w:szCs w:val="25"/>
          <w:lang w:val="el-GR"/>
        </w:rPr>
        <w:t>διαθέτει την απαραίτητη τεχνογνωσία και την πιστοποίηση για παρεμβάσεις σε σωφρονιστικά καταστήματα.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5"/>
          <w:szCs w:val="25"/>
          <w:lang w:val="el-GR"/>
        </w:rPr>
      </w:pPr>
      <w:r>
        <w:rPr>
          <w:rFonts w:ascii="Comic Sans MS" w:hAnsi="Comic Sans MS"/>
          <w:b/>
          <w:sz w:val="25"/>
          <w:szCs w:val="25"/>
          <w:lang w:val="el-GR"/>
        </w:rPr>
        <w:t>Στόχος</w:t>
      </w:r>
      <w:r>
        <w:rPr>
          <w:rFonts w:ascii="Comic Sans MS" w:hAnsi="Comic Sans MS"/>
          <w:sz w:val="25"/>
          <w:szCs w:val="25"/>
          <w:lang w:val="el-GR"/>
        </w:rPr>
        <w:t xml:space="preserve"> </w:t>
      </w:r>
      <w:r>
        <w:rPr>
          <w:rFonts w:ascii="Comic Sans MS" w:hAnsi="Comic Sans MS"/>
          <w:b/>
          <w:sz w:val="25"/>
          <w:szCs w:val="25"/>
          <w:lang w:val="el-GR"/>
        </w:rPr>
        <w:t>αυτής της δράσης</w:t>
      </w:r>
      <w:r>
        <w:rPr>
          <w:rFonts w:ascii="Comic Sans MS" w:hAnsi="Comic Sans MS"/>
          <w:sz w:val="25"/>
          <w:szCs w:val="25"/>
          <w:lang w:val="el-GR"/>
        </w:rPr>
        <w:t xml:space="preserve"> είναι η κατανόηση και ο προβληματισμός πάνω στον τρόπο λειτουργίας των καταστημάτων κράτησης όπως αυτός προβλέπεται από την κείμενη νομοθεσία και τη συνήθη πρακτική, όπως και η ενεργοποίηση των πολιτών σε προβλήματα του κοινωνικού περιθωρίου που όμως αγγίζουν την καθημερινότητα του συνόλου της κοινωνίας και σε θεωρητικό-φιλοσοφικό επίπεδο αλλά και σε πρακτικό.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25"/>
          <w:szCs w:val="25"/>
          <w:lang w:val="el-GR"/>
        </w:rPr>
      </w:pPr>
      <w:r>
        <w:rPr>
          <w:rFonts w:ascii="Comic Sans MS" w:hAnsi="Comic Sans MS"/>
          <w:sz w:val="25"/>
          <w:szCs w:val="25"/>
          <w:lang w:val="el-GR"/>
        </w:rPr>
        <w:t>Γιατί όπως εύστοχα έχει γραφτεί «η φυλακή είναι ο καθρέφτης της κοινωνίας».</w:t>
      </w: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lang w:val="el-GR"/>
        </w:rPr>
      </w:pPr>
    </w:p>
    <w:p w:rsidR="00D66559" w:rsidRDefault="00D66559" w:rsidP="00D66559">
      <w:pPr>
        <w:pStyle w:val="Web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  <w:lang w:val="el-GR"/>
        </w:rPr>
      </w:pPr>
    </w:p>
    <w:p w:rsidR="00F83CC1" w:rsidRDefault="00D66559" w:rsidP="004143DF">
      <w:pPr>
        <w:jc w:val="right"/>
      </w:pPr>
      <w:r>
        <w:rPr>
          <w:rFonts w:ascii="Comic Sans MS" w:hAnsi="Comic Sans MS"/>
          <w:color w:val="800000"/>
          <w:sz w:val="25"/>
          <w:szCs w:val="25"/>
        </w:rPr>
        <w:t>Πληροφορίες για δημοσιογράφους: Ανδρέας Σπηλιώτης 2610.277171</w:t>
      </w:r>
    </w:p>
    <w:sectPr w:rsidR="00F83CC1" w:rsidSect="00D66559">
      <w:pgSz w:w="11906" w:h="16838"/>
      <w:pgMar w:top="1134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DFMincho-UB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559"/>
    <w:rsid w:val="004143DF"/>
    <w:rsid w:val="004F1198"/>
    <w:rsid w:val="006D163B"/>
    <w:rsid w:val="00825A33"/>
    <w:rsid w:val="00D66559"/>
    <w:rsid w:val="00F8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66559"/>
    <w:rPr>
      <w:color w:val="0000FF"/>
      <w:u w:val="single"/>
    </w:rPr>
  </w:style>
  <w:style w:type="paragraph" w:styleId="Web">
    <w:name w:val="Normal (Web)"/>
    <w:basedOn w:val="a"/>
    <w:semiHidden/>
    <w:unhideWhenUsed/>
    <w:rsid w:val="00D66559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semiHidden/>
    <w:unhideWhenUsed/>
    <w:rsid w:val="00D66559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semiHidden/>
    <w:rsid w:val="00D66559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styleId="a4">
    <w:name w:val="Subtitle"/>
    <w:basedOn w:val="a"/>
    <w:next w:val="a"/>
    <w:link w:val="Char0"/>
    <w:qFormat/>
    <w:rsid w:val="00D66559"/>
    <w:pPr>
      <w:spacing w:after="60"/>
      <w:jc w:val="center"/>
      <w:outlineLvl w:val="1"/>
    </w:pPr>
    <w:rPr>
      <w:rFonts w:ascii="Cambria" w:hAnsi="Cambria"/>
    </w:rPr>
  </w:style>
  <w:style w:type="character" w:customStyle="1" w:styleId="Char0">
    <w:name w:val="Υπότιτλος Char"/>
    <w:basedOn w:val="a0"/>
    <w:link w:val="a4"/>
    <w:rsid w:val="00D66559"/>
    <w:rPr>
      <w:rFonts w:ascii="Cambria" w:eastAsia="Times New Roman" w:hAnsi="Cambria" w:cs="Times New Roman"/>
      <w:noProof/>
      <w:sz w:val="24"/>
      <w:szCs w:val="24"/>
    </w:rPr>
  </w:style>
  <w:style w:type="character" w:styleId="a5">
    <w:name w:val="Strong"/>
    <w:basedOn w:val="a0"/>
    <w:qFormat/>
    <w:rsid w:val="00D66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itesendrasei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2024-05-23T14:57:00Z</dcterms:created>
  <dcterms:modified xsi:type="dcterms:W3CDTF">2024-05-23T15:22:00Z</dcterms:modified>
</cp:coreProperties>
</file>