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37" w:rsidRPr="00287637" w:rsidRDefault="00287637" w:rsidP="00823FD1">
      <w:pPr>
        <w:pStyle w:val="Web"/>
        <w:spacing w:before="0" w:beforeAutospacing="0" w:after="0" w:line="240" w:lineRule="auto"/>
        <w:jc w:val="center"/>
        <w:rPr>
          <w:rFonts w:ascii="Comic Sans MS" w:hAnsi="Comic Sans MS"/>
          <w:b/>
          <w:bCs/>
          <w:sz w:val="32"/>
          <w:szCs w:val="32"/>
        </w:rPr>
      </w:pPr>
      <w:r w:rsidRPr="00287637">
        <w:rPr>
          <w:rFonts w:ascii="Comic Sans MS" w:hAnsi="Comic Sans MS"/>
          <w:b/>
          <w:bCs/>
          <w:sz w:val="32"/>
          <w:szCs w:val="32"/>
        </w:rPr>
        <w:t>Εκδόσεις ΤΟ ΔΟΝΤΙ</w:t>
      </w:r>
    </w:p>
    <w:p w:rsidR="00287637" w:rsidRPr="00676915" w:rsidRDefault="00287637" w:rsidP="00823FD1">
      <w:pPr>
        <w:pStyle w:val="Web"/>
        <w:spacing w:before="0" w:beforeAutospacing="0" w:after="0" w:line="240" w:lineRule="auto"/>
        <w:jc w:val="center"/>
        <w:rPr>
          <w:rFonts w:ascii="Comic Sans MS" w:hAnsi="Comic Sans MS"/>
          <w:b/>
          <w:bCs/>
          <w:sz w:val="36"/>
          <w:szCs w:val="36"/>
        </w:rPr>
      </w:pPr>
    </w:p>
    <w:p w:rsidR="00287637" w:rsidRPr="00676915" w:rsidRDefault="00287637" w:rsidP="00823FD1">
      <w:pPr>
        <w:pStyle w:val="Web"/>
        <w:spacing w:before="0" w:beforeAutospacing="0" w:after="0" w:line="240" w:lineRule="auto"/>
        <w:jc w:val="center"/>
        <w:rPr>
          <w:rFonts w:ascii="Comic Sans MS" w:hAnsi="Comic Sans MS"/>
          <w:b/>
          <w:bCs/>
          <w:sz w:val="27"/>
          <w:szCs w:val="27"/>
        </w:rPr>
      </w:pPr>
      <w:r w:rsidRPr="00676915">
        <w:rPr>
          <w:rFonts w:ascii="Comic Sans MS" w:hAnsi="Comic Sans MS"/>
          <w:b/>
          <w:bCs/>
          <w:sz w:val="27"/>
          <w:szCs w:val="27"/>
        </w:rPr>
        <w:t>ΔΕΛΤΙΟ ΤΥΠΟΥ</w:t>
      </w:r>
    </w:p>
    <w:p w:rsidR="00287637" w:rsidRDefault="00A97DF0" w:rsidP="00823FD1">
      <w:pPr>
        <w:pStyle w:val="Web"/>
        <w:spacing w:before="0" w:beforeAutospacing="0" w:after="0" w:line="240" w:lineRule="auto"/>
        <w:jc w:val="right"/>
        <w:rPr>
          <w:rFonts w:ascii="Comic Sans MS" w:hAnsi="Comic Sans MS"/>
        </w:rPr>
      </w:pPr>
      <w:r>
        <w:rPr>
          <w:rFonts w:ascii="Comic Sans MS" w:hAnsi="Comic Sans MS"/>
        </w:rPr>
        <w:t>27</w:t>
      </w:r>
      <w:r w:rsidR="00287637" w:rsidRPr="00287637">
        <w:rPr>
          <w:rFonts w:ascii="Comic Sans MS" w:hAnsi="Comic Sans MS"/>
        </w:rPr>
        <w:t xml:space="preserve"> </w:t>
      </w:r>
      <w:r w:rsidR="00942C0A">
        <w:rPr>
          <w:rFonts w:ascii="Comic Sans MS" w:hAnsi="Comic Sans MS"/>
        </w:rPr>
        <w:t>Ιουνίο</w:t>
      </w:r>
      <w:r w:rsidR="00287637" w:rsidRPr="00287637">
        <w:rPr>
          <w:rFonts w:ascii="Comic Sans MS" w:hAnsi="Comic Sans MS"/>
        </w:rPr>
        <w:t>υ 2024</w:t>
      </w:r>
    </w:p>
    <w:p w:rsidR="00C77EC1" w:rsidRPr="00C96CB6" w:rsidRDefault="00C77EC1" w:rsidP="00823FD1">
      <w:pPr>
        <w:pStyle w:val="Web"/>
        <w:spacing w:before="0" w:beforeAutospacing="0" w:after="0" w:line="240" w:lineRule="auto"/>
        <w:jc w:val="both"/>
        <w:rPr>
          <w:rFonts w:ascii="Comic Sans MS" w:hAnsi="Comic Sans MS"/>
          <w:sz w:val="16"/>
          <w:szCs w:val="16"/>
        </w:rPr>
      </w:pPr>
    </w:p>
    <w:p w:rsidR="00C96CB6" w:rsidRPr="00676915" w:rsidRDefault="007D035B" w:rsidP="00C96CB6">
      <w:pPr>
        <w:pStyle w:val="Web"/>
        <w:spacing w:before="0" w:beforeAutospacing="0" w:after="0" w:line="240" w:lineRule="auto"/>
        <w:jc w:val="center"/>
        <w:rPr>
          <w:rFonts w:ascii="Comic Sans MS" w:hAnsi="Comic Sans MS"/>
          <w:b/>
          <w:bCs/>
          <w:sz w:val="27"/>
          <w:szCs w:val="27"/>
        </w:rPr>
      </w:pPr>
      <w:r w:rsidRPr="00676915">
        <w:rPr>
          <w:rFonts w:ascii="Comic Sans MS" w:hAnsi="Comic Sans MS"/>
          <w:b/>
          <w:bCs/>
          <w:sz w:val="27"/>
          <w:szCs w:val="27"/>
        </w:rPr>
        <w:t>Του ‘</w:t>
      </w:r>
      <w:r w:rsidR="00C96CB6" w:rsidRPr="00676915">
        <w:rPr>
          <w:rFonts w:ascii="Comic Sans MS" w:hAnsi="Comic Sans MS"/>
          <w:b/>
          <w:bCs/>
          <w:sz w:val="27"/>
          <w:szCs w:val="27"/>
        </w:rPr>
        <w:t>παν θα βάλεις το χακί…</w:t>
      </w:r>
    </w:p>
    <w:p w:rsidR="00BC4C9A" w:rsidRPr="00676915" w:rsidRDefault="00717F37" w:rsidP="00C96CB6">
      <w:pPr>
        <w:pStyle w:val="Web"/>
        <w:spacing w:before="0" w:beforeAutospacing="0" w:after="0" w:line="240" w:lineRule="auto"/>
        <w:jc w:val="center"/>
        <w:rPr>
          <w:rFonts w:ascii="Comic Sans MS" w:hAnsi="Comic Sans MS"/>
          <w:b/>
          <w:bCs/>
          <w:sz w:val="27"/>
          <w:szCs w:val="27"/>
        </w:rPr>
      </w:pPr>
      <w:r w:rsidRPr="00676915">
        <w:rPr>
          <w:rFonts w:ascii="Comic Sans MS" w:hAnsi="Comic Sans MS"/>
          <w:b/>
          <w:bCs/>
          <w:sz w:val="27"/>
          <w:szCs w:val="27"/>
        </w:rPr>
        <w:t>Παρουσιάστηκε</w:t>
      </w:r>
      <w:r w:rsidR="00BC4C9A" w:rsidRPr="00676915">
        <w:rPr>
          <w:rFonts w:ascii="Comic Sans MS" w:hAnsi="Comic Sans MS"/>
          <w:b/>
          <w:bCs/>
          <w:sz w:val="27"/>
          <w:szCs w:val="27"/>
        </w:rPr>
        <w:t xml:space="preserve"> η καταγραφή στρατιωτικής λαογραφίας του Π. </w:t>
      </w:r>
      <w:proofErr w:type="spellStart"/>
      <w:r w:rsidR="00BC4C9A" w:rsidRPr="00676915">
        <w:rPr>
          <w:rFonts w:ascii="Comic Sans MS" w:hAnsi="Comic Sans MS"/>
          <w:b/>
          <w:bCs/>
          <w:sz w:val="27"/>
          <w:szCs w:val="27"/>
        </w:rPr>
        <w:t>Καρώνη</w:t>
      </w:r>
      <w:proofErr w:type="spellEnd"/>
    </w:p>
    <w:p w:rsidR="00C96CB6" w:rsidRPr="00C96CB6" w:rsidRDefault="00C96CB6" w:rsidP="00823FD1">
      <w:pPr>
        <w:pStyle w:val="Web"/>
        <w:spacing w:before="0" w:beforeAutospacing="0" w:after="0" w:line="240" w:lineRule="auto"/>
        <w:jc w:val="both"/>
        <w:rPr>
          <w:rFonts w:ascii="Comic Sans MS" w:hAnsi="Comic Sans MS"/>
          <w:sz w:val="16"/>
          <w:szCs w:val="16"/>
        </w:rPr>
      </w:pPr>
    </w:p>
    <w:p w:rsidR="00717F37" w:rsidRPr="00717F37" w:rsidRDefault="00717F37" w:rsidP="00717F37">
      <w:pPr>
        <w:pStyle w:val="Web"/>
        <w:spacing w:before="0" w:beforeAutospacing="0" w:after="0" w:line="240" w:lineRule="auto"/>
        <w:ind w:firstLine="720"/>
        <w:jc w:val="both"/>
        <w:rPr>
          <w:rFonts w:ascii="Comic Sans MS" w:hAnsi="Comic Sans MS"/>
        </w:rPr>
      </w:pPr>
      <w:r>
        <w:rPr>
          <w:rFonts w:ascii="Comic Sans MS" w:hAnsi="Comic Sans MS"/>
        </w:rPr>
        <w:t xml:space="preserve">Με επιτυχία έγινε </w:t>
      </w:r>
      <w:r w:rsidRPr="00717F37">
        <w:rPr>
          <w:rFonts w:ascii="Comic Sans MS" w:hAnsi="Comic Sans MS"/>
          <w:b/>
        </w:rPr>
        <w:t xml:space="preserve">η παρουσίαση των βιβλίων του Παναγιώτη </w:t>
      </w:r>
      <w:proofErr w:type="spellStart"/>
      <w:r w:rsidRPr="00717F37">
        <w:rPr>
          <w:rFonts w:ascii="Comic Sans MS" w:hAnsi="Comic Sans MS"/>
          <w:b/>
        </w:rPr>
        <w:t>Καρώνη</w:t>
      </w:r>
      <w:proofErr w:type="spellEnd"/>
      <w:r w:rsidRPr="00717F37">
        <w:rPr>
          <w:rFonts w:ascii="Comic Sans MS" w:hAnsi="Comic Sans MS"/>
        </w:rPr>
        <w:t xml:space="preserve"> </w:t>
      </w:r>
      <w:r w:rsidR="00676915">
        <w:rPr>
          <w:rFonts w:ascii="Comic Sans MS" w:hAnsi="Comic Sans MS"/>
        </w:rPr>
        <w:t>&lt;&lt;</w:t>
      </w:r>
      <w:r w:rsidRPr="00717F37">
        <w:rPr>
          <w:rFonts w:ascii="Comic Sans MS" w:hAnsi="Comic Sans MS"/>
          <w:b/>
        </w:rPr>
        <w:t>Γ</w:t>
      </w:r>
      <w:r>
        <w:rPr>
          <w:rFonts w:ascii="Comic Sans MS" w:hAnsi="Comic Sans MS"/>
          <w:b/>
        </w:rPr>
        <w:t>λωσσάρι στο χακί</w:t>
      </w:r>
      <w:r w:rsidR="00676915">
        <w:rPr>
          <w:rFonts w:ascii="Comic Sans MS" w:hAnsi="Comic Sans MS"/>
        </w:rPr>
        <w:t xml:space="preserve">&gt;&gt; και </w:t>
      </w:r>
      <w:r w:rsidR="00676915" w:rsidRPr="00676915">
        <w:rPr>
          <w:rFonts w:ascii="Comic Sans MS" w:hAnsi="Comic Sans MS"/>
        </w:rPr>
        <w:t>&lt;&lt;</w:t>
      </w:r>
      <w:r w:rsidR="00676915" w:rsidRPr="00676915">
        <w:rPr>
          <w:rFonts w:ascii="Comic Sans MS" w:hAnsi="Comic Sans MS"/>
          <w:b/>
        </w:rPr>
        <w:t>Στιχάκια στο χακί</w:t>
      </w:r>
      <w:r w:rsidR="00676915" w:rsidRPr="00676915">
        <w:rPr>
          <w:rFonts w:ascii="Comic Sans MS" w:hAnsi="Comic Sans MS"/>
        </w:rPr>
        <w:t>&gt;&gt;</w:t>
      </w:r>
      <w:r>
        <w:rPr>
          <w:rFonts w:ascii="Comic Sans MS" w:hAnsi="Comic Sans MS"/>
        </w:rPr>
        <w:t>, δυο τόμων</w:t>
      </w:r>
      <w:r w:rsidRPr="00717F37">
        <w:rPr>
          <w:rFonts w:ascii="Comic Sans MS" w:hAnsi="Comic Sans MS"/>
        </w:rPr>
        <w:t xml:space="preserve"> γύρω από τη στρατιωτική λαογραφία που κ</w:t>
      </w:r>
      <w:r w:rsidR="00676915">
        <w:rPr>
          <w:rFonts w:ascii="Comic Sans MS" w:hAnsi="Comic Sans MS"/>
        </w:rPr>
        <w:t>υκλοφόρησαν</w:t>
      </w:r>
      <w:r w:rsidRPr="00717F37">
        <w:rPr>
          <w:rFonts w:ascii="Comic Sans MS" w:hAnsi="Comic Sans MS"/>
        </w:rPr>
        <w:t xml:space="preserve"> </w:t>
      </w:r>
      <w:r w:rsidRPr="00717F37">
        <w:rPr>
          <w:rFonts w:ascii="Comic Sans MS" w:hAnsi="Comic Sans MS"/>
          <w:b/>
        </w:rPr>
        <w:t>από τις Εκδόσεις ‘‘Το Δόντι’’</w:t>
      </w:r>
      <w:r w:rsidRPr="00717F37">
        <w:rPr>
          <w:rFonts w:ascii="Comic Sans MS" w:hAnsi="Comic Sans MS"/>
        </w:rPr>
        <w:t>.</w:t>
      </w:r>
      <w:r w:rsidR="00676915">
        <w:rPr>
          <w:rFonts w:ascii="Comic Sans MS" w:hAnsi="Comic Sans MS"/>
        </w:rPr>
        <w:t xml:space="preserve"> </w:t>
      </w:r>
      <w:r w:rsidRPr="00717F37">
        <w:rPr>
          <w:rFonts w:ascii="Comic Sans MS" w:hAnsi="Comic Sans MS"/>
        </w:rPr>
        <w:t>Η παρουσίαση πραγματοποιήθηκε την Παρασκευή 14 Ιουνίου στο</w:t>
      </w:r>
      <w:r>
        <w:rPr>
          <w:rFonts w:ascii="Comic Sans MS" w:hAnsi="Comic Sans MS"/>
        </w:rPr>
        <w:t xml:space="preserve">ν αύλειο χώρο της Κοινο_Τοπίας. </w:t>
      </w:r>
      <w:r w:rsidRPr="00717F37">
        <w:rPr>
          <w:rFonts w:ascii="Comic Sans MS" w:hAnsi="Comic Sans MS"/>
        </w:rPr>
        <w:t xml:space="preserve">Για τα βιβλία μίλησαν η Μίνα Πετροπούλου, Φιλόλογος, Δρ Κοινωνιολογίας και ο συγγραφέας Παναγιώτης </w:t>
      </w:r>
      <w:proofErr w:type="spellStart"/>
      <w:r w:rsidRPr="00717F37">
        <w:rPr>
          <w:rFonts w:ascii="Comic Sans MS" w:hAnsi="Comic Sans MS"/>
        </w:rPr>
        <w:t>Καρώνης</w:t>
      </w:r>
      <w:proofErr w:type="spellEnd"/>
      <w:r w:rsidRPr="00717F37">
        <w:rPr>
          <w:rFonts w:ascii="Comic Sans MS" w:hAnsi="Comic Sans MS"/>
        </w:rPr>
        <w:t>.</w:t>
      </w:r>
    </w:p>
    <w:p w:rsidR="00717F37" w:rsidRPr="00717F37" w:rsidRDefault="00717F37" w:rsidP="00717F37">
      <w:pPr>
        <w:pStyle w:val="Web"/>
        <w:spacing w:before="0" w:beforeAutospacing="0" w:after="0" w:line="240" w:lineRule="auto"/>
        <w:ind w:firstLine="720"/>
        <w:jc w:val="both"/>
        <w:rPr>
          <w:rFonts w:ascii="Comic Sans MS" w:hAnsi="Comic Sans MS"/>
        </w:rPr>
      </w:pPr>
      <w:r w:rsidRPr="00717F37">
        <w:rPr>
          <w:rFonts w:ascii="Comic Sans MS" w:hAnsi="Comic Sans MS"/>
          <w:b/>
        </w:rPr>
        <w:t>Η Μίνα Πετροπούλου</w:t>
      </w:r>
      <w:r w:rsidRPr="00717F37">
        <w:rPr>
          <w:rFonts w:ascii="Comic Sans MS" w:hAnsi="Comic Sans MS"/>
        </w:rPr>
        <w:t xml:space="preserve"> τόνισε πως το χακί, αγαπημένο χρώμα των πολλών ταυτίζεται με τη στρατιωτική θητεία των αντρών αλλά λειτουργεί και ως σταθερό χαρακτηριστικό της νιότης. Συνδυάζε</w:t>
      </w:r>
      <w:r>
        <w:rPr>
          <w:rFonts w:ascii="Comic Sans MS" w:hAnsi="Comic Sans MS"/>
        </w:rPr>
        <w:t>ται, όμως, ταυτόχρονα και με τη</w:t>
      </w:r>
      <w:r w:rsidRPr="00717F37">
        <w:rPr>
          <w:rFonts w:ascii="Comic Sans MS" w:hAnsi="Comic Sans MS"/>
        </w:rPr>
        <w:t xml:space="preserve"> θλίψη που αναπόφευκτα προκαλεί η υποχρεωτική στράτευση και ο εγκλωβισμός εντός των τειχών του στρατοπέδου. Αυτές οι συνθήκες στέρησης της αυτοβουλίας και περιορισμού της ελευθερίας στα πλαίσια της στρατιωτικής πειθαρχίας είναι και γενεσιουργός αιτία τέχνης μέσω του αυθόρμητου λόγου ως λαϊκής δημοτικής δημιουργίας. Αυτό κυρίως αποτυπώνουν και διασώζουν ως πολιτιστική κληρονομιά τα δύο τελευταία βιβλία του Παναγιώτη </w:t>
      </w:r>
      <w:proofErr w:type="spellStart"/>
      <w:r w:rsidRPr="00717F37">
        <w:rPr>
          <w:rFonts w:ascii="Comic Sans MS" w:hAnsi="Comic Sans MS"/>
        </w:rPr>
        <w:t>Καρώνη</w:t>
      </w:r>
      <w:proofErr w:type="spellEnd"/>
      <w:r w:rsidRPr="00717F37">
        <w:rPr>
          <w:rFonts w:ascii="Comic Sans MS" w:hAnsi="Comic Sans MS"/>
        </w:rPr>
        <w:t>.</w:t>
      </w:r>
    </w:p>
    <w:p w:rsidR="00717F37" w:rsidRPr="00717F37" w:rsidRDefault="00717F37" w:rsidP="00717F37">
      <w:pPr>
        <w:pStyle w:val="Web"/>
        <w:spacing w:before="0" w:beforeAutospacing="0" w:after="0" w:line="240" w:lineRule="auto"/>
        <w:ind w:firstLine="720"/>
        <w:jc w:val="both"/>
        <w:rPr>
          <w:rFonts w:ascii="Comic Sans MS" w:hAnsi="Comic Sans MS"/>
        </w:rPr>
      </w:pPr>
      <w:r w:rsidRPr="00717F37">
        <w:rPr>
          <w:rFonts w:ascii="Comic Sans MS" w:hAnsi="Comic Sans MS"/>
          <w:b/>
        </w:rPr>
        <w:t>Ο συγγραφέας</w:t>
      </w:r>
      <w:r w:rsidRPr="00717F37">
        <w:rPr>
          <w:rFonts w:ascii="Comic Sans MS" w:hAnsi="Comic Sans MS"/>
        </w:rPr>
        <w:t xml:space="preserve"> τόνισε πως η γλώσσα του στρατού είναι μια παράλληλη γλωσσική έκφραση που ο φαντάρος υιοθετεί με την κατάταξή του, όταν δηλαδή αίφνης βρεθεί έγκλειστος μέσα στο στρατόπεδο. Μια γλώσσα ζυμωμένη και δομημένη μέσα σε μια ιδιαίτερη κοινωνική πραγματικότητα, μέσα σε ένα αντρικό «κοινόβιο», με την οποία άλλοτε χρωματίζει τη συναισθηματική του φόρτιση, άλλοτε εκφράζει τις καταστάσεις πο</w:t>
      </w:r>
      <w:r>
        <w:rPr>
          <w:rFonts w:ascii="Comic Sans MS" w:hAnsi="Comic Sans MS"/>
        </w:rPr>
        <w:t>υ</w:t>
      </w:r>
      <w:r w:rsidRPr="00717F37">
        <w:rPr>
          <w:rFonts w:ascii="Comic Sans MS" w:hAnsi="Comic Sans MS"/>
        </w:rPr>
        <w:t xml:space="preserve"> βιώνει, άλλοτε με περισσή αθυροστομία και ειρωνεία θα μιλήσει για την ασφυκ</w:t>
      </w:r>
      <w:r>
        <w:rPr>
          <w:rFonts w:ascii="Comic Sans MS" w:hAnsi="Comic Sans MS"/>
        </w:rPr>
        <w:t>τική ζωή στο στρατό και του</w:t>
      </w:r>
      <w:r w:rsidRPr="00717F37">
        <w:rPr>
          <w:rFonts w:ascii="Comic Sans MS" w:hAnsi="Comic Sans MS"/>
        </w:rPr>
        <w:t>ς ανωτέρους του που, στα μάτια του, την εκπροσωπούν και άλλοτε με εκπληκτική συντομία συνεννοείται με τους άλλους φαντάρους.</w:t>
      </w:r>
    </w:p>
    <w:p w:rsidR="00717F37" w:rsidRPr="00717F37" w:rsidRDefault="00717F37" w:rsidP="00717F37">
      <w:pPr>
        <w:pStyle w:val="Web"/>
        <w:spacing w:before="0" w:beforeAutospacing="0" w:after="0" w:line="240" w:lineRule="auto"/>
        <w:ind w:firstLine="720"/>
        <w:jc w:val="both"/>
        <w:rPr>
          <w:rFonts w:ascii="Comic Sans MS" w:hAnsi="Comic Sans MS"/>
        </w:rPr>
      </w:pPr>
      <w:r w:rsidRPr="00717F37">
        <w:rPr>
          <w:rFonts w:ascii="Comic Sans MS" w:hAnsi="Comic Sans MS"/>
        </w:rPr>
        <w:t>Τέλος, μιλώντας για τα στιχάκια του στρατού τόνισε πως αυτά δεν είναι παρά αυτοσχέδιες, λαϊκές ποιητικές δημιουργίες που πηγάζουν και εκπορεύονται κατευθείαν από τη λαϊκή ψυχή, στα οποία υπάρχει έντονη η εκτόνωση, η αποφόρτιση, η έκφραση ατομικών συναισθημάτων παραπόνου, αγανάκτησης, δυσαρέσκειας για όλο αυτό πο</w:t>
      </w:r>
      <w:r>
        <w:rPr>
          <w:rFonts w:ascii="Comic Sans MS" w:hAnsi="Comic Sans MS"/>
        </w:rPr>
        <w:t>υ</w:t>
      </w:r>
      <w:r w:rsidRPr="00717F37">
        <w:rPr>
          <w:rFonts w:ascii="Comic Sans MS" w:hAnsi="Comic Sans MS"/>
        </w:rPr>
        <w:t xml:space="preserve"> βιώνει, αλλά και μια νοερή μορφή επικοινωνίας με τον έξω κόσμο: το σπίτι του, τη μάνα του, τους φίλους του, κυρίως, όμως, το αγαπημένο του πρόσωπο.</w:t>
      </w:r>
    </w:p>
    <w:p w:rsidR="00676915" w:rsidRDefault="00676915" w:rsidP="00676915">
      <w:pPr>
        <w:spacing w:after="0" w:line="240" w:lineRule="auto"/>
        <w:ind w:firstLine="720"/>
        <w:jc w:val="both"/>
        <w:rPr>
          <w:rFonts w:ascii="Comic Sans MS" w:eastAsia="Times New Roman" w:hAnsi="Comic Sans MS" w:cs="Times New Roman"/>
          <w:sz w:val="24"/>
          <w:szCs w:val="24"/>
          <w:lang w:eastAsia="el-GR"/>
        </w:rPr>
      </w:pPr>
      <w:r w:rsidRPr="00782F43">
        <w:rPr>
          <w:rFonts w:ascii="Comic Sans MS" w:eastAsia="Times New Roman" w:hAnsi="Comic Sans MS" w:cs="Times New Roman"/>
          <w:b/>
          <w:sz w:val="24"/>
          <w:szCs w:val="24"/>
          <w:lang w:eastAsia="el-GR"/>
        </w:rPr>
        <w:t xml:space="preserve">Ο Παναγιώτης </w:t>
      </w:r>
      <w:proofErr w:type="spellStart"/>
      <w:r w:rsidRPr="00782F43">
        <w:rPr>
          <w:rFonts w:ascii="Comic Sans MS" w:eastAsia="Times New Roman" w:hAnsi="Comic Sans MS" w:cs="Times New Roman"/>
          <w:b/>
          <w:sz w:val="24"/>
          <w:szCs w:val="24"/>
          <w:lang w:eastAsia="el-GR"/>
        </w:rPr>
        <w:t>Καρώνης</w:t>
      </w:r>
      <w:proofErr w:type="spellEnd"/>
      <w:r w:rsidRPr="00782F43">
        <w:rPr>
          <w:rFonts w:ascii="Comic Sans MS" w:eastAsia="Times New Roman" w:hAnsi="Comic Sans MS" w:cs="Times New Roman"/>
          <w:sz w:val="24"/>
          <w:szCs w:val="24"/>
          <w:lang w:eastAsia="el-GR"/>
        </w:rPr>
        <w:t xml:space="preserve"> γεννήθηκε στην περιοχή της Αρχαίας Μαντινείας και συγκεκριμένα στη </w:t>
      </w:r>
      <w:proofErr w:type="spellStart"/>
      <w:r w:rsidRPr="00782F43">
        <w:rPr>
          <w:rFonts w:ascii="Comic Sans MS" w:eastAsia="Times New Roman" w:hAnsi="Comic Sans MS" w:cs="Times New Roman"/>
          <w:sz w:val="24"/>
          <w:szCs w:val="24"/>
          <w:lang w:eastAsia="el-GR"/>
        </w:rPr>
        <w:t>Νεστάνη</w:t>
      </w:r>
      <w:proofErr w:type="spellEnd"/>
      <w:r w:rsidRPr="00782F43">
        <w:rPr>
          <w:rFonts w:ascii="Comic Sans MS" w:eastAsia="Times New Roman" w:hAnsi="Comic Sans MS" w:cs="Times New Roman"/>
          <w:sz w:val="24"/>
          <w:szCs w:val="24"/>
          <w:lang w:eastAsia="el-GR"/>
        </w:rPr>
        <w:t xml:space="preserve"> Αρκαδίας. Έχει κυκλοφορήσει έως τώρα 14 βιβλία γύρω από τη λαογραφία, τη λογοτεχνία και τον κινηματογράφο. Έχει παρουσιάσει τη ζωγραφική του σε πέντε ατομικές εκθέσεις στην Αθήνα και την Πάτρα και συμμετείχε σε πολλές ομαδικές. Έχει εικονογραφήσει παραμύθια και έχει υπογράψει σκηνικά και κοστούμια για το θέατρο. Ζει και εργάζεται στην Πάτρα.</w:t>
      </w:r>
    </w:p>
    <w:p w:rsidR="00717F37" w:rsidRDefault="00717F37" w:rsidP="000547EA">
      <w:pPr>
        <w:pStyle w:val="Web"/>
        <w:spacing w:before="0" w:beforeAutospacing="0" w:after="0" w:line="240" w:lineRule="auto"/>
        <w:ind w:firstLine="720"/>
        <w:jc w:val="both"/>
        <w:rPr>
          <w:rFonts w:ascii="Comic Sans MS" w:hAnsi="Comic Sans MS"/>
          <w:b/>
        </w:rPr>
      </w:pPr>
    </w:p>
    <w:p w:rsidR="00717F37" w:rsidRPr="004D14F8" w:rsidRDefault="00717F37">
      <w:pPr>
        <w:spacing w:after="0"/>
        <w:jc w:val="right"/>
        <w:rPr>
          <w:rFonts w:ascii="Comic Sans MS" w:eastAsia="Times New Roman" w:hAnsi="Comic Sans MS" w:cs="Times New Roman"/>
          <w:sz w:val="24"/>
          <w:szCs w:val="24"/>
          <w:lang w:eastAsia="el-GR"/>
        </w:rPr>
      </w:pPr>
      <w:r w:rsidRPr="004D14F8">
        <w:rPr>
          <w:rFonts w:ascii="Comic Sans MS" w:eastAsia="Times New Roman" w:hAnsi="Comic Sans MS" w:cs="Times New Roman"/>
          <w:sz w:val="24"/>
          <w:szCs w:val="24"/>
          <w:lang w:eastAsia="el-GR"/>
        </w:rPr>
        <w:t xml:space="preserve">Πληροφορίες για δημοσιογράφους: Ανδρέας </w:t>
      </w:r>
      <w:proofErr w:type="spellStart"/>
      <w:r w:rsidRPr="004D14F8">
        <w:rPr>
          <w:rFonts w:ascii="Comic Sans MS" w:eastAsia="Times New Roman" w:hAnsi="Comic Sans MS" w:cs="Times New Roman"/>
          <w:sz w:val="24"/>
          <w:szCs w:val="24"/>
          <w:lang w:eastAsia="el-GR"/>
        </w:rPr>
        <w:t>Τσιλίρας</w:t>
      </w:r>
      <w:proofErr w:type="spellEnd"/>
    </w:p>
    <w:sectPr w:rsidR="00717F37" w:rsidRPr="004D14F8" w:rsidSect="00676915">
      <w:pgSz w:w="11906" w:h="16838"/>
      <w:pgMar w:top="1134" w:right="99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A72D2F"/>
    <w:multiLevelType w:val="hybridMultilevel"/>
    <w:tmpl w:val="E31EA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7637"/>
    <w:rsid w:val="00030312"/>
    <w:rsid w:val="000547EA"/>
    <w:rsid w:val="00154505"/>
    <w:rsid w:val="001F4ED3"/>
    <w:rsid w:val="002447C1"/>
    <w:rsid w:val="002541D1"/>
    <w:rsid w:val="00287637"/>
    <w:rsid w:val="004D14F8"/>
    <w:rsid w:val="00646F03"/>
    <w:rsid w:val="00672D79"/>
    <w:rsid w:val="00676915"/>
    <w:rsid w:val="006A0358"/>
    <w:rsid w:val="00717F37"/>
    <w:rsid w:val="00722582"/>
    <w:rsid w:val="00782F43"/>
    <w:rsid w:val="007D035B"/>
    <w:rsid w:val="00823FD1"/>
    <w:rsid w:val="00942C0A"/>
    <w:rsid w:val="0095199C"/>
    <w:rsid w:val="00A07EE6"/>
    <w:rsid w:val="00A97DF0"/>
    <w:rsid w:val="00AC20F5"/>
    <w:rsid w:val="00BC168E"/>
    <w:rsid w:val="00BC4C9A"/>
    <w:rsid w:val="00C77EC1"/>
    <w:rsid w:val="00C96CB6"/>
    <w:rsid w:val="00CB2CD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C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87637"/>
    <w:pPr>
      <w:spacing w:before="100" w:beforeAutospacing="1" w:after="142"/>
    </w:pPr>
    <w:rPr>
      <w:rFonts w:ascii="Times New Roman" w:eastAsia="Times New Roman" w:hAnsi="Times New Roman" w:cs="Times New Roman"/>
      <w:sz w:val="24"/>
      <w:szCs w:val="24"/>
      <w:lang w:eastAsia="el-GR"/>
    </w:rPr>
  </w:style>
  <w:style w:type="character" w:styleId="-">
    <w:name w:val="Hyperlink"/>
    <w:basedOn w:val="a0"/>
    <w:uiPriority w:val="99"/>
    <w:unhideWhenUsed/>
    <w:rsid w:val="00823FD1"/>
    <w:rPr>
      <w:color w:val="0000FF" w:themeColor="hyperlink"/>
      <w:u w:val="single"/>
    </w:rPr>
  </w:style>
  <w:style w:type="paragraph" w:styleId="a3">
    <w:name w:val="List Paragraph"/>
    <w:basedOn w:val="a"/>
    <w:uiPriority w:val="34"/>
    <w:qFormat/>
    <w:rsid w:val="00AC20F5"/>
    <w:pPr>
      <w:ind w:left="720"/>
      <w:contextualSpacing/>
    </w:pPr>
  </w:style>
</w:styles>
</file>

<file path=word/webSettings.xml><?xml version="1.0" encoding="utf-8"?>
<w:webSettings xmlns:r="http://schemas.openxmlformats.org/officeDocument/2006/relationships" xmlns:w="http://schemas.openxmlformats.org/wordprocessingml/2006/main">
  <w:divs>
    <w:div w:id="1004238676">
      <w:bodyDiv w:val="1"/>
      <w:marLeft w:val="0"/>
      <w:marRight w:val="0"/>
      <w:marTop w:val="0"/>
      <w:marBottom w:val="0"/>
      <w:divBdr>
        <w:top w:val="none" w:sz="0" w:space="0" w:color="auto"/>
        <w:left w:val="none" w:sz="0" w:space="0" w:color="auto"/>
        <w:bottom w:val="none" w:sz="0" w:space="0" w:color="auto"/>
        <w:right w:val="none" w:sz="0" w:space="0" w:color="auto"/>
      </w:divBdr>
    </w:div>
    <w:div w:id="165957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430</Words>
  <Characters>2328</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25</cp:revision>
  <dcterms:created xsi:type="dcterms:W3CDTF">2024-05-30T18:09:00Z</dcterms:created>
  <dcterms:modified xsi:type="dcterms:W3CDTF">2024-06-27T21:05:00Z</dcterms:modified>
</cp:coreProperties>
</file>