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D0" w:rsidRDefault="000A77D0" w:rsidP="000A77D0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color w:val="E36C0A"/>
          <w:sz w:val="28"/>
          <w:szCs w:val="28"/>
        </w:rPr>
        <w:t>ΚΟΙΝΟ_ΤΟΠΙΑ</w:t>
      </w:r>
      <w:r>
        <w:rPr>
          <w:rFonts w:ascii="Comic Sans MS" w:hAnsi="Comic Sans MS" w:cs="Arial"/>
          <w:b/>
          <w:color w:val="008000"/>
          <w:sz w:val="28"/>
          <w:szCs w:val="28"/>
        </w:rPr>
        <w:t xml:space="preserve"> – </w:t>
      </w:r>
      <w:proofErr w:type="spellStart"/>
      <w:r>
        <w:rPr>
          <w:rFonts w:ascii="Comic Sans MS" w:hAnsi="Comic Sans MS" w:cs="Arial"/>
          <w:b/>
          <w:color w:val="333399"/>
          <w:sz w:val="28"/>
          <w:szCs w:val="28"/>
        </w:rPr>
        <w:t>Πανηπειρωτικός</w:t>
      </w:r>
      <w:proofErr w:type="spellEnd"/>
      <w:r>
        <w:rPr>
          <w:rFonts w:ascii="Comic Sans MS" w:hAnsi="Comic Sans MS" w:cs="Arial"/>
          <w:b/>
          <w:color w:val="808000"/>
          <w:sz w:val="28"/>
          <w:szCs w:val="28"/>
        </w:rPr>
        <w:t xml:space="preserve"> - ΠΡΟΤΑΣΗ </w:t>
      </w:r>
    </w:p>
    <w:p w:rsidR="000A77D0" w:rsidRDefault="000A77D0" w:rsidP="000A77D0">
      <w:pPr>
        <w:jc w:val="center"/>
        <w:rPr>
          <w:rFonts w:ascii="Comic Sans MS" w:hAnsi="Comic Sans MS" w:cs="Arial"/>
          <w:b/>
          <w:sz w:val="28"/>
          <w:szCs w:val="28"/>
        </w:rPr>
      </w:pPr>
      <w:proofErr w:type="spellStart"/>
      <w:r>
        <w:rPr>
          <w:rFonts w:ascii="Comic Sans MS" w:hAnsi="Comic Sans MS" w:cs="Arial"/>
          <w:b/>
          <w:color w:val="33889F"/>
          <w:sz w:val="28"/>
          <w:szCs w:val="28"/>
        </w:rPr>
        <w:t>project</w:t>
      </w:r>
      <w:proofErr w:type="spellEnd"/>
      <w:r>
        <w:rPr>
          <w:rFonts w:ascii="Comic Sans MS" w:hAnsi="Comic Sans MS" w:cs="Arial"/>
          <w:b/>
          <w:color w:val="33889F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"/>
          <w:b/>
          <w:color w:val="33889F"/>
          <w:sz w:val="28"/>
          <w:szCs w:val="28"/>
        </w:rPr>
        <w:t>Κα.Πα</w:t>
      </w:r>
      <w:proofErr w:type="spellEnd"/>
      <w:r>
        <w:rPr>
          <w:rFonts w:ascii="Comic Sans MS" w:hAnsi="Comic Sans MS" w:cs="Arial"/>
          <w:b/>
          <w:color w:val="33889F"/>
          <w:sz w:val="28"/>
          <w:szCs w:val="28"/>
        </w:rPr>
        <w:t>.</w:t>
      </w:r>
      <w:r>
        <w:rPr>
          <w:rFonts w:ascii="Comic Sans MS" w:hAnsi="Comic Sans MS" w:cs="Arial"/>
          <w:b/>
          <w:sz w:val="28"/>
          <w:szCs w:val="28"/>
        </w:rPr>
        <w:t xml:space="preserve"> – </w:t>
      </w:r>
      <w:r>
        <w:rPr>
          <w:rFonts w:ascii="Comic Sans MS" w:hAnsi="Comic Sans MS" w:cs="Arial"/>
          <w:b/>
          <w:color w:val="007A37"/>
          <w:sz w:val="28"/>
          <w:szCs w:val="28"/>
        </w:rPr>
        <w:t>ΟΙΚΙΠΑ</w:t>
      </w:r>
      <w:r>
        <w:rPr>
          <w:rFonts w:ascii="Comic Sans MS" w:hAnsi="Comic Sans MS" w:cs="Arial"/>
          <w:b/>
          <w:sz w:val="28"/>
          <w:szCs w:val="28"/>
        </w:rPr>
        <w:t xml:space="preserve"> - </w:t>
      </w:r>
      <w:r>
        <w:rPr>
          <w:rFonts w:ascii="Comic Sans MS" w:hAnsi="Comic Sans MS" w:cs="Arial"/>
          <w:b/>
          <w:color w:val="993300"/>
          <w:sz w:val="28"/>
          <w:szCs w:val="28"/>
        </w:rPr>
        <w:t>Πολίτες Εν Δράσει</w:t>
      </w:r>
      <w:r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0A77D0" w:rsidRDefault="000A77D0" w:rsidP="000A77D0">
      <w:pPr>
        <w:jc w:val="center"/>
        <w:rPr>
          <w:rFonts w:ascii="Comic Sans MS" w:hAnsi="Comic Sans MS" w:cs="Arial"/>
          <w:b/>
          <w:sz w:val="32"/>
          <w:szCs w:val="32"/>
        </w:rPr>
      </w:pPr>
    </w:p>
    <w:p w:rsidR="000A77D0" w:rsidRDefault="000A77D0" w:rsidP="000A77D0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ΔΕΛΤΙΟ ΤΥΠΟΥ</w:t>
      </w:r>
    </w:p>
    <w:p w:rsidR="000A77D0" w:rsidRDefault="000A77D0" w:rsidP="000A77D0">
      <w:pPr>
        <w:jc w:val="right"/>
        <w:rPr>
          <w:rFonts w:ascii="Comic Sans MS" w:hAnsi="Comic Sans MS" w:cs="Arial"/>
          <w:sz w:val="8"/>
          <w:szCs w:val="8"/>
        </w:rPr>
      </w:pPr>
    </w:p>
    <w:p w:rsidR="000A77D0" w:rsidRDefault="000A77D0" w:rsidP="000A77D0">
      <w:pPr>
        <w:jc w:val="right"/>
        <w:rPr>
          <w:rFonts w:ascii="Comic Sans MS" w:hAnsi="Comic Sans MS" w:cs="Arial"/>
        </w:rPr>
      </w:pPr>
      <w:r>
        <w:rPr>
          <w:rFonts w:ascii="Comic Sans MS" w:hAnsi="Comic Sans MS" w:cs="Arial"/>
        </w:rPr>
        <w:t>18 Απριλίου 2025</w:t>
      </w:r>
    </w:p>
    <w:p w:rsidR="000A77D0" w:rsidRDefault="000A77D0" w:rsidP="000A77D0">
      <w:pPr>
        <w:jc w:val="center"/>
        <w:rPr>
          <w:rFonts w:ascii="Comic Sans MS" w:hAnsi="Comic Sans MS" w:cs="Arial"/>
          <w:b/>
          <w:sz w:val="16"/>
          <w:szCs w:val="16"/>
          <w:u w:val="single"/>
        </w:rPr>
      </w:pPr>
    </w:p>
    <w:p w:rsidR="000A77D0" w:rsidRDefault="000A77D0" w:rsidP="000A77D0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Κυριακή 11 Μαΐου εξόρμηση με δράση και αναψυχή στη </w:t>
      </w:r>
      <w:proofErr w:type="spellStart"/>
      <w:r>
        <w:rPr>
          <w:rFonts w:ascii="Comic Sans MS" w:hAnsi="Comic Sans MS" w:cs="Arial"/>
          <w:b/>
          <w:sz w:val="28"/>
          <w:szCs w:val="28"/>
        </w:rPr>
        <w:t>Στροφυλιά</w:t>
      </w:r>
      <w:proofErr w:type="spellEnd"/>
    </w:p>
    <w:p w:rsidR="000A77D0" w:rsidRDefault="000A77D0" w:rsidP="000A77D0">
      <w:pPr>
        <w:jc w:val="center"/>
        <w:rPr>
          <w:rFonts w:ascii="Comic Sans MS" w:hAnsi="Comic Sans MS" w:cs="Arial"/>
          <w:b/>
          <w:sz w:val="8"/>
          <w:szCs w:val="8"/>
        </w:rPr>
      </w:pPr>
    </w:p>
    <w:p w:rsidR="000A77D0" w:rsidRDefault="000A77D0" w:rsidP="000A77D0">
      <w:pPr>
        <w:jc w:val="center"/>
        <w:rPr>
          <w:rFonts w:ascii="Comic Sans MS" w:hAnsi="Comic Sans MS" w:cs="Arial"/>
          <w:b/>
          <w:sz w:val="26"/>
          <w:szCs w:val="26"/>
        </w:rPr>
      </w:pPr>
      <w:r>
        <w:rPr>
          <w:rFonts w:ascii="Comic Sans MS" w:hAnsi="Comic Sans MS" w:cs="Arial"/>
          <w:b/>
          <w:sz w:val="26"/>
          <w:szCs w:val="26"/>
        </w:rPr>
        <w:t xml:space="preserve">Διοργανωτές ΚΟΙΝΟ_ΤΟΠΙΑ, </w:t>
      </w:r>
      <w:proofErr w:type="spellStart"/>
      <w:r>
        <w:rPr>
          <w:rFonts w:ascii="Comic Sans MS" w:hAnsi="Comic Sans MS" w:cs="Arial"/>
          <w:b/>
          <w:sz w:val="26"/>
          <w:szCs w:val="26"/>
        </w:rPr>
        <w:t>Πανηπειρωτικός</w:t>
      </w:r>
      <w:proofErr w:type="spellEnd"/>
      <w:r>
        <w:rPr>
          <w:rFonts w:ascii="Comic Sans MS" w:hAnsi="Comic Sans MS" w:cs="Arial"/>
          <w:b/>
          <w:sz w:val="26"/>
          <w:szCs w:val="26"/>
        </w:rPr>
        <w:t xml:space="preserve">, ΠΡΟΤΑΣΗ, </w:t>
      </w:r>
    </w:p>
    <w:p w:rsidR="000A77D0" w:rsidRDefault="000A77D0" w:rsidP="000A77D0">
      <w:pPr>
        <w:jc w:val="center"/>
        <w:rPr>
          <w:rFonts w:ascii="Comic Sans MS" w:hAnsi="Comic Sans MS" w:cs="Arial"/>
          <w:b/>
          <w:sz w:val="26"/>
          <w:szCs w:val="26"/>
        </w:rPr>
      </w:pPr>
      <w:r>
        <w:rPr>
          <w:rFonts w:ascii="Comic Sans MS" w:hAnsi="Comic Sans MS" w:cs="Arial"/>
          <w:b/>
          <w:sz w:val="26"/>
          <w:szCs w:val="26"/>
        </w:rPr>
        <w:t xml:space="preserve">Πολίτες Εν Δράσει, ΟΙΚΙΠΑ, </w:t>
      </w:r>
      <w:proofErr w:type="spellStart"/>
      <w:r>
        <w:rPr>
          <w:rFonts w:ascii="Comic Sans MS" w:hAnsi="Comic Sans MS" w:cs="Arial"/>
          <w:b/>
          <w:sz w:val="26"/>
          <w:szCs w:val="26"/>
        </w:rPr>
        <w:t>project</w:t>
      </w:r>
      <w:proofErr w:type="spellEnd"/>
      <w:r>
        <w:rPr>
          <w:rFonts w:ascii="Comic Sans MS" w:hAnsi="Comic Sans MS" w:cs="Arial"/>
          <w:b/>
          <w:sz w:val="26"/>
          <w:szCs w:val="26"/>
        </w:rPr>
        <w:t xml:space="preserve"> </w:t>
      </w:r>
      <w:proofErr w:type="spellStart"/>
      <w:r>
        <w:rPr>
          <w:rFonts w:ascii="Comic Sans MS" w:hAnsi="Comic Sans MS" w:cs="Arial"/>
          <w:b/>
          <w:sz w:val="26"/>
          <w:szCs w:val="26"/>
        </w:rPr>
        <w:t>Κα.Πα</w:t>
      </w:r>
      <w:proofErr w:type="spellEnd"/>
      <w:r>
        <w:rPr>
          <w:rFonts w:ascii="Comic Sans MS" w:hAnsi="Comic Sans MS" w:cs="Arial"/>
          <w:b/>
          <w:sz w:val="26"/>
          <w:szCs w:val="26"/>
        </w:rPr>
        <w:t>.</w:t>
      </w:r>
    </w:p>
    <w:p w:rsidR="000A77D0" w:rsidRDefault="000A77D0" w:rsidP="000A77D0">
      <w:pPr>
        <w:ind w:firstLine="720"/>
        <w:jc w:val="center"/>
        <w:rPr>
          <w:rFonts w:ascii="Comic Sans MS" w:hAnsi="Comic Sans MS" w:cs="Arial"/>
          <w:b/>
          <w:sz w:val="16"/>
          <w:szCs w:val="16"/>
        </w:rPr>
      </w:pPr>
    </w:p>
    <w:p w:rsidR="000A77D0" w:rsidRDefault="000A77D0" w:rsidP="000A77D0">
      <w:pPr>
        <w:ind w:firstLine="72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Η Εταιρεία Κοινωνικής Δράσης και Πολιτισμού </w:t>
      </w:r>
      <w:r>
        <w:rPr>
          <w:rFonts w:ascii="Comic Sans MS" w:hAnsi="Comic Sans MS" w:cs="Arial"/>
          <w:b/>
        </w:rPr>
        <w:t xml:space="preserve">Κοινο_Τοπία, </w:t>
      </w:r>
      <w:r>
        <w:rPr>
          <w:rFonts w:ascii="Comic Sans MS" w:hAnsi="Comic Sans MS" w:cs="Arial"/>
        </w:rPr>
        <w:t>ο</w:t>
      </w:r>
      <w:r>
        <w:rPr>
          <w:rFonts w:ascii="Comic Sans MS" w:hAnsi="Comic Sans MS" w:cs="Arial"/>
          <w:b/>
        </w:rPr>
        <w:t xml:space="preserve"> </w:t>
      </w:r>
      <w:proofErr w:type="spellStart"/>
      <w:r>
        <w:rPr>
          <w:rFonts w:ascii="Comic Sans MS" w:hAnsi="Comic Sans MS" w:cs="Arial"/>
          <w:b/>
        </w:rPr>
        <w:t>Πανηπειρωτικός</w:t>
      </w:r>
      <w:proofErr w:type="spellEnd"/>
      <w:r>
        <w:rPr>
          <w:rFonts w:ascii="Comic Sans MS" w:hAnsi="Comic Sans MS" w:cs="Arial"/>
          <w:b/>
        </w:rPr>
        <w:t xml:space="preserve"> </w:t>
      </w:r>
      <w:r>
        <w:rPr>
          <w:rFonts w:ascii="Comic Sans MS" w:hAnsi="Comic Sans MS" w:cs="Arial"/>
        </w:rPr>
        <w:t xml:space="preserve">Σύλλογος Πάτρας, η </w:t>
      </w:r>
      <w:r>
        <w:rPr>
          <w:rFonts w:ascii="Comic Sans MS" w:hAnsi="Comic Sans MS" w:cs="Arial"/>
          <w:b/>
        </w:rPr>
        <w:t>Πρόταση</w:t>
      </w:r>
      <w:r>
        <w:rPr>
          <w:rFonts w:ascii="Comic Sans MS" w:hAnsi="Comic Sans MS" w:cs="Arial"/>
        </w:rPr>
        <w:t xml:space="preserve"> (Κίνηση για έναν άλλο τρόπο ζωής), οι </w:t>
      </w:r>
      <w:r>
        <w:rPr>
          <w:rFonts w:ascii="Comic Sans MS" w:hAnsi="Comic Sans MS" w:cs="Arial"/>
          <w:b/>
        </w:rPr>
        <w:t>Πολίτες Εν Δράσει</w:t>
      </w:r>
      <w:r>
        <w:rPr>
          <w:rFonts w:ascii="Comic Sans MS" w:hAnsi="Comic Sans MS" w:cs="Arial"/>
        </w:rPr>
        <w:t xml:space="preserve">, η </w:t>
      </w:r>
      <w:r>
        <w:rPr>
          <w:rFonts w:ascii="Comic Sans MS" w:hAnsi="Comic Sans MS" w:cs="Arial"/>
          <w:b/>
        </w:rPr>
        <w:t xml:space="preserve">ΟΙΚΙΠΑ </w:t>
      </w:r>
      <w:r>
        <w:rPr>
          <w:rFonts w:ascii="Comic Sans MS" w:hAnsi="Comic Sans MS" w:cs="Arial"/>
        </w:rPr>
        <w:t xml:space="preserve">και το </w:t>
      </w:r>
      <w:proofErr w:type="spellStart"/>
      <w:r>
        <w:rPr>
          <w:rFonts w:ascii="Comic Sans MS" w:hAnsi="Comic Sans MS" w:cs="Arial"/>
          <w:b/>
        </w:rPr>
        <w:t>project</w:t>
      </w:r>
      <w:proofErr w:type="spellEnd"/>
      <w:r>
        <w:rPr>
          <w:rFonts w:ascii="Comic Sans MS" w:hAnsi="Comic Sans MS" w:cs="Arial"/>
          <w:b/>
        </w:rPr>
        <w:t xml:space="preserve"> </w:t>
      </w:r>
      <w:proofErr w:type="spellStart"/>
      <w:r>
        <w:rPr>
          <w:rFonts w:ascii="Comic Sans MS" w:hAnsi="Comic Sans MS" w:cs="Arial"/>
          <w:b/>
        </w:rPr>
        <w:t>Κα.Πα</w:t>
      </w:r>
      <w:proofErr w:type="spellEnd"/>
      <w:r>
        <w:rPr>
          <w:rFonts w:ascii="Comic Sans MS" w:hAnsi="Comic Sans MS" w:cs="Arial"/>
          <w:b/>
        </w:rPr>
        <w:t>.</w:t>
      </w:r>
      <w:r>
        <w:t xml:space="preserve"> </w:t>
      </w:r>
      <w:r>
        <w:rPr>
          <w:rFonts w:ascii="Comic Sans MS" w:hAnsi="Comic Sans MS" w:cs="Arial"/>
        </w:rPr>
        <w:t xml:space="preserve">(καθαρές παραλίες, καθαρά πάρκα, καθαρή Πάτρα) σε συνεργασία με τη Μονάδα Διαχείρισης Εθνικού Πάρκου Υγροτόπων </w:t>
      </w:r>
      <w:proofErr w:type="spellStart"/>
      <w:r>
        <w:rPr>
          <w:rFonts w:ascii="Comic Sans MS" w:hAnsi="Comic Sans MS" w:cs="Arial"/>
        </w:rPr>
        <w:t>Κοτυχίου</w:t>
      </w:r>
      <w:proofErr w:type="spellEnd"/>
      <w:r>
        <w:rPr>
          <w:rFonts w:ascii="Comic Sans MS" w:hAnsi="Comic Sans MS" w:cs="Arial"/>
        </w:rPr>
        <w:t xml:space="preserve"> – </w:t>
      </w:r>
      <w:proofErr w:type="spellStart"/>
      <w:r>
        <w:rPr>
          <w:rFonts w:ascii="Comic Sans MS" w:hAnsi="Comic Sans MS" w:cs="Arial"/>
        </w:rPr>
        <w:t>Στροφυλιάς</w:t>
      </w:r>
      <w:proofErr w:type="spellEnd"/>
      <w:r>
        <w:rPr>
          <w:rFonts w:ascii="Comic Sans MS" w:hAnsi="Comic Sans MS" w:cs="Arial"/>
        </w:rPr>
        <w:t xml:space="preserve"> και Προστατευόμενων Περιοχών Δυτικής Πελοποννήσου</w:t>
      </w:r>
      <w:r>
        <w:rPr>
          <w:rFonts w:ascii="Century Gothic" w:hAnsi="Century Gothic"/>
          <w:color w:val="212529"/>
          <w:sz w:val="17"/>
          <w:szCs w:val="17"/>
          <w:shd w:val="clear" w:color="auto" w:fill="FFFFFF"/>
        </w:rPr>
        <w:t xml:space="preserve"> </w:t>
      </w:r>
      <w:r>
        <w:rPr>
          <w:rFonts w:ascii="Comic Sans MS" w:hAnsi="Comic Sans MS" w:cs="Arial"/>
        </w:rPr>
        <w:t xml:space="preserve">του Ο.ΦΥ.ΠΕ.Κ.Α. διοργανώνουν </w:t>
      </w:r>
      <w:proofErr w:type="spellStart"/>
      <w:r>
        <w:rPr>
          <w:rFonts w:ascii="Comic Sans MS" w:hAnsi="Comic Sans MS" w:cs="Arial"/>
        </w:rPr>
        <w:t>οικοεξόρμηση</w:t>
      </w:r>
      <w:proofErr w:type="spellEnd"/>
      <w:r>
        <w:rPr>
          <w:rFonts w:ascii="Comic Sans MS" w:hAnsi="Comic Sans MS" w:cs="Arial"/>
        </w:rPr>
        <w:t xml:space="preserve"> με δράση την Κυριακή 11 Μαΐου 2025 στο δάσος της </w:t>
      </w:r>
      <w:proofErr w:type="spellStart"/>
      <w:r>
        <w:rPr>
          <w:rFonts w:ascii="Comic Sans MS" w:hAnsi="Comic Sans MS" w:cs="Arial"/>
        </w:rPr>
        <w:t>Στροφυλιάς</w:t>
      </w:r>
      <w:proofErr w:type="spellEnd"/>
      <w:r>
        <w:rPr>
          <w:rFonts w:ascii="Comic Sans MS" w:hAnsi="Comic Sans MS" w:cs="Arial"/>
        </w:rPr>
        <w:t>.</w:t>
      </w:r>
    </w:p>
    <w:p w:rsidR="000A77D0" w:rsidRDefault="000A77D0" w:rsidP="000A77D0">
      <w:pPr>
        <w:ind w:firstLine="72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Η δράση, </w:t>
      </w:r>
      <w:r>
        <w:rPr>
          <w:rFonts w:ascii="Comic Sans MS" w:hAnsi="Comic Sans MS" w:cs="Arial"/>
          <w:b/>
        </w:rPr>
        <w:t xml:space="preserve">καθαρισμός συγκεκριμένης περιοχής του δάσους της </w:t>
      </w:r>
      <w:proofErr w:type="spellStart"/>
      <w:r>
        <w:rPr>
          <w:rFonts w:ascii="Comic Sans MS" w:hAnsi="Comic Sans MS" w:cs="Arial"/>
          <w:b/>
        </w:rPr>
        <w:t>Στροφυλιάς</w:t>
      </w:r>
      <w:proofErr w:type="spellEnd"/>
      <w:r>
        <w:rPr>
          <w:rFonts w:ascii="Comic Sans MS" w:hAnsi="Comic Sans MS" w:cs="Arial"/>
          <w:b/>
        </w:rPr>
        <w:t xml:space="preserve"> που προστατεύεται από τη συνθήκη </w:t>
      </w:r>
      <w:proofErr w:type="spellStart"/>
      <w:r>
        <w:rPr>
          <w:rFonts w:ascii="Comic Sans MS" w:hAnsi="Comic Sans MS" w:cs="Arial"/>
          <w:b/>
          <w:lang w:val="en-US"/>
        </w:rPr>
        <w:t>Ramsar</w:t>
      </w:r>
      <w:proofErr w:type="spellEnd"/>
      <w:r>
        <w:rPr>
          <w:rFonts w:ascii="Comic Sans MS" w:hAnsi="Comic Sans MS" w:cs="Arial"/>
        </w:rPr>
        <w:t xml:space="preserve">, θα συνδυαστεί με ενημέρωση από τους υπεύθυνους του Κέντρου Πληροφόρησης -στον εκθεσιακό του χώρο- για τις αξίες αλλά και τα προβλήματα της περιοχής, με πεζοπορία και βιωματική προσέγγιση του δάσους και ελεύθερο πρόγραμμα για μπάνιο και </w:t>
      </w:r>
      <w:proofErr w:type="spellStart"/>
      <w:r>
        <w:rPr>
          <w:rFonts w:ascii="Comic Sans MS" w:hAnsi="Comic Sans MS" w:cs="Arial"/>
        </w:rPr>
        <w:t>πικ</w:t>
      </w:r>
      <w:proofErr w:type="spellEnd"/>
      <w:r>
        <w:rPr>
          <w:rFonts w:ascii="Comic Sans MS" w:hAnsi="Comic Sans MS" w:cs="Arial"/>
        </w:rPr>
        <w:t>-</w:t>
      </w:r>
      <w:proofErr w:type="spellStart"/>
      <w:r>
        <w:rPr>
          <w:rFonts w:ascii="Comic Sans MS" w:hAnsi="Comic Sans MS" w:cs="Arial"/>
        </w:rPr>
        <w:t>νικ</w:t>
      </w:r>
      <w:proofErr w:type="spellEnd"/>
      <w:r>
        <w:rPr>
          <w:rFonts w:ascii="Comic Sans MS" w:hAnsi="Comic Sans MS" w:cs="Arial"/>
        </w:rPr>
        <w:t xml:space="preserve"> </w:t>
      </w:r>
    </w:p>
    <w:p w:rsidR="000A77D0" w:rsidRDefault="000A77D0" w:rsidP="000A77D0">
      <w:pPr>
        <w:ind w:firstLine="72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Στη δράση μπορεί να συμμετάσχει όποιος επιθυμεί συμβάλλοντας με τις δυνατότητές του στην προστασία του πολύτιμου αυτού οικοσυστήματος της περιοχής μας. </w:t>
      </w:r>
    </w:p>
    <w:p w:rsidR="000A77D0" w:rsidRDefault="000A77D0" w:rsidP="000A77D0">
      <w:pPr>
        <w:ind w:firstLine="72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>Η μετακίνηση θα γίνει με λεωφορείο και συμβολικό κόστος</w:t>
      </w:r>
      <w:r>
        <w:rPr>
          <w:rFonts w:ascii="Comic Sans MS" w:hAnsi="Comic Sans MS" w:cs="Arial"/>
        </w:rPr>
        <w:t xml:space="preserve">. </w:t>
      </w:r>
      <w:r>
        <w:rPr>
          <w:rFonts w:ascii="Comic Sans MS" w:hAnsi="Comic Sans MS" w:cs="Arial"/>
          <w:b/>
        </w:rPr>
        <w:t>Για κράτηση θέσης</w:t>
      </w:r>
      <w:r>
        <w:rPr>
          <w:rFonts w:ascii="Comic Sans MS" w:hAnsi="Comic Sans MS" w:cs="Arial"/>
        </w:rPr>
        <w:t xml:space="preserve"> μπορείτε </w:t>
      </w:r>
      <w:r>
        <w:rPr>
          <w:rFonts w:ascii="Comic Sans MS" w:hAnsi="Comic Sans MS" w:cs="Arial"/>
          <w:b/>
        </w:rPr>
        <w:t xml:space="preserve">να απευθυνθείτε στο </w:t>
      </w:r>
      <w:hyperlink r:id="rId4" w:history="1">
        <w:r w:rsidR="005A221D" w:rsidRPr="00CB176F">
          <w:rPr>
            <w:rStyle w:val="-"/>
            <w:rFonts w:ascii="Comic Sans MS" w:hAnsi="Comic Sans MS" w:cs="Arial"/>
            <w:b/>
            <w:lang w:val="en-US"/>
          </w:rPr>
          <w:t>info</w:t>
        </w:r>
        <w:r w:rsidR="005A221D" w:rsidRPr="005A221D">
          <w:rPr>
            <w:rStyle w:val="-"/>
            <w:rFonts w:ascii="Comic Sans MS" w:hAnsi="Comic Sans MS" w:cs="Arial"/>
            <w:b/>
          </w:rPr>
          <w:t>@</w:t>
        </w:r>
        <w:proofErr w:type="spellStart"/>
        <w:r w:rsidR="005A221D" w:rsidRPr="00CB176F">
          <w:rPr>
            <w:rStyle w:val="-"/>
            <w:rFonts w:ascii="Comic Sans MS" w:hAnsi="Comic Sans MS" w:cs="Arial"/>
            <w:b/>
            <w:lang w:val="en-US"/>
          </w:rPr>
          <w:t>koinotopia</w:t>
        </w:r>
        <w:proofErr w:type="spellEnd"/>
        <w:r w:rsidR="005A221D" w:rsidRPr="005A221D">
          <w:rPr>
            <w:rStyle w:val="-"/>
            <w:rFonts w:ascii="Comic Sans MS" w:hAnsi="Comic Sans MS" w:cs="Arial"/>
            <w:b/>
          </w:rPr>
          <w:t>.</w:t>
        </w:r>
        <w:proofErr w:type="spellStart"/>
        <w:r w:rsidR="005A221D" w:rsidRPr="00CB176F">
          <w:rPr>
            <w:rStyle w:val="-"/>
            <w:rFonts w:ascii="Comic Sans MS" w:hAnsi="Comic Sans MS" w:cs="Arial"/>
            <w:b/>
            <w:lang w:val="en-US"/>
          </w:rPr>
          <w:t>gr</w:t>
        </w:r>
        <w:proofErr w:type="spellEnd"/>
      </w:hyperlink>
      <w:r w:rsidR="005A221D" w:rsidRPr="005A221D">
        <w:rPr>
          <w:rFonts w:ascii="Comic Sans MS" w:hAnsi="Comic Sans MS" w:cs="Arial"/>
          <w:b/>
        </w:rPr>
        <w:t xml:space="preserve"> </w:t>
      </w:r>
      <w:r w:rsidR="005A221D">
        <w:rPr>
          <w:rFonts w:ascii="Comic Sans MS" w:hAnsi="Comic Sans MS" w:cs="Arial"/>
          <w:b/>
        </w:rPr>
        <w:t xml:space="preserve">και </w:t>
      </w:r>
      <w:r>
        <w:rPr>
          <w:rFonts w:ascii="Comic Sans MS" w:hAnsi="Comic Sans MS" w:cs="Arial"/>
          <w:b/>
        </w:rPr>
        <w:t>2610.277171</w:t>
      </w:r>
      <w:r>
        <w:rPr>
          <w:rFonts w:ascii="Comic Sans MS" w:hAnsi="Comic Sans MS" w:cs="Arial"/>
        </w:rPr>
        <w:t xml:space="preserve"> (γραμματεία Κοινο_Τοπίας) και τα μέλη των οργανώσεων στις γραμματείες τους. Θα ακολουθηθεί σειρά προτεραιότητας. Η αναχώρηση θα είναι στις 10</w:t>
      </w:r>
      <w:r w:rsidR="005A221D">
        <w:rPr>
          <w:rFonts w:ascii="Comic Sans MS" w:hAnsi="Comic Sans MS" w:cs="Arial"/>
        </w:rPr>
        <w:t>.30</w:t>
      </w:r>
      <w:r>
        <w:rPr>
          <w:rFonts w:ascii="Comic Sans MS" w:hAnsi="Comic Sans MS" w:cs="Arial"/>
        </w:rPr>
        <w:t>πμ και η επιστροφή στις 7</w:t>
      </w:r>
      <w:r w:rsidR="005A221D">
        <w:rPr>
          <w:rFonts w:ascii="Comic Sans MS" w:hAnsi="Comic Sans MS" w:cs="Arial"/>
        </w:rPr>
        <w:t>.30</w:t>
      </w:r>
      <w:r>
        <w:rPr>
          <w:rFonts w:ascii="Comic Sans MS" w:hAnsi="Comic Sans MS" w:cs="Arial"/>
        </w:rPr>
        <w:t>μμ περίπου.</w:t>
      </w:r>
    </w:p>
    <w:p w:rsidR="000A77D0" w:rsidRDefault="000A77D0" w:rsidP="000A77D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Στο βορειοδυτικό άκρο της Πελοποννήσου, από τον Πατραϊκό κόλπο έως λίγο πριν την Κυλλήνη, εκτείνεται η προστατευόμενη περιοχή Δάσους </w:t>
      </w:r>
      <w:proofErr w:type="spellStart"/>
      <w:r>
        <w:rPr>
          <w:rFonts w:ascii="Comic Sans MS" w:hAnsi="Comic Sans MS" w:cs="Arial"/>
        </w:rPr>
        <w:t>Στροφυλιάς</w:t>
      </w:r>
      <w:proofErr w:type="spellEnd"/>
      <w:r>
        <w:rPr>
          <w:rFonts w:ascii="Comic Sans MS" w:hAnsi="Comic Sans MS" w:cs="Arial"/>
        </w:rPr>
        <w:t xml:space="preserve"> και Λιμνοθάλασσας </w:t>
      </w:r>
      <w:proofErr w:type="spellStart"/>
      <w:r>
        <w:rPr>
          <w:rFonts w:ascii="Comic Sans MS" w:hAnsi="Comic Sans MS" w:cs="Arial"/>
        </w:rPr>
        <w:t>Κοτύχι</w:t>
      </w:r>
      <w:proofErr w:type="spellEnd"/>
      <w:r>
        <w:rPr>
          <w:rFonts w:ascii="Comic Sans MS" w:hAnsi="Comic Sans MS" w:cs="Arial"/>
        </w:rPr>
        <w:t>. Το μήκος της φτάνει τα 25 χιλιόμετρα, ενώ το πλάτος κυμαίνεται από 0,5 έως 4 χιλιόμετρα περίπου, και εκτείνεται από το ακρωτήριου του Αράξου στο βορρά έως τις Αλυκές Λεχαινών στο νότο και από την Εθνική οδό Πατρών – Πύργου (Ε55) στα ανατολικά έως το θαλάσσιο μέτωπο του Ιονίου πελάγους στα δυτικά. Η προστατευόμενη περιοχή καταλαμβάνει έκταση 160.000 στρ. περίπου, ενώ το Εθνικό Πάρκο, χωρίς τα θαλάσσια οικοσυστήματα, 80.000 στρ. περίπου.</w:t>
      </w:r>
    </w:p>
    <w:p w:rsidR="000A77D0" w:rsidRDefault="000A77D0" w:rsidP="000A77D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Η προστατευόμενη περιοχή περιλαμβάνει ένα μοναδικά πλούσιο μωσαϊκό ενδιαιτημάτων μεγάλης οικολογικής και αισθητικής αξίας, με χαρακτηριστικούς </w:t>
      </w:r>
      <w:proofErr w:type="spellStart"/>
      <w:r>
        <w:rPr>
          <w:rFonts w:ascii="Comic Sans MS" w:hAnsi="Comic Sans MS" w:cs="Arial"/>
        </w:rPr>
        <w:t>οικοτόπους</w:t>
      </w:r>
      <w:proofErr w:type="spellEnd"/>
      <w:r>
        <w:rPr>
          <w:rFonts w:ascii="Comic Sans MS" w:hAnsi="Comic Sans MS" w:cs="Arial"/>
        </w:rPr>
        <w:t xml:space="preserve"> τους Υγροτόπους με τις περιβάλλουσες πλημμυρισμένες εκτάσεις, το Δάσος Κουκουναριάς, τις Θίνες και τους Ασβεστολιθικούς λόφους. Τα ενδιαιτήματα αυτά συγκροτούν ένα ενιαίο οικοσύστημα, η διατήρηση και η λειτουργία του οποίου στηρίζεται στην καλή λειτουργία όλων των επιμέρους στοιχείων.</w:t>
      </w:r>
    </w:p>
    <w:p w:rsidR="000A77D0" w:rsidRDefault="000A77D0" w:rsidP="000A77D0">
      <w:pPr>
        <w:ind w:firstLine="720"/>
        <w:jc w:val="both"/>
        <w:rPr>
          <w:rFonts w:ascii="Comic Sans MS" w:hAnsi="Comic Sans MS" w:cs="Arial"/>
          <w:sz w:val="20"/>
          <w:szCs w:val="20"/>
        </w:rPr>
      </w:pPr>
    </w:p>
    <w:p w:rsidR="00CB6E97" w:rsidRDefault="000A77D0" w:rsidP="00862FF0">
      <w:pPr>
        <w:pStyle w:val="a3"/>
        <w:ind w:firstLine="720"/>
        <w:jc w:val="right"/>
      </w:pPr>
      <w:r>
        <w:rPr>
          <w:rFonts w:ascii="Comic Sans MS" w:hAnsi="Comic Sans MS" w:cs="Arial"/>
          <w:bCs/>
          <w:color w:val="800000"/>
          <w:sz w:val="24"/>
          <w:szCs w:val="24"/>
        </w:rPr>
        <w:t>Πληροφορίες για δημοσιογράφους: Σπηλιώτης Ανδρέας 2610.277171</w:t>
      </w:r>
    </w:p>
    <w:sectPr w:rsidR="00CB6E97" w:rsidSect="00862FF0">
      <w:pgSz w:w="11906" w:h="16838"/>
      <w:pgMar w:top="1135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7D0"/>
    <w:rsid w:val="000A77D0"/>
    <w:rsid w:val="005A221D"/>
    <w:rsid w:val="00862FF0"/>
    <w:rsid w:val="00CB6E97"/>
    <w:rsid w:val="00F0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77D0"/>
    <w:pPr>
      <w:spacing w:before="100" w:beforeAutospacing="1" w:after="100" w:afterAutospacing="1"/>
    </w:pPr>
  </w:style>
  <w:style w:type="paragraph" w:styleId="a3">
    <w:name w:val="No Spacing"/>
    <w:uiPriority w:val="99"/>
    <w:qFormat/>
    <w:rsid w:val="000A77D0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styleId="-">
    <w:name w:val="Hyperlink"/>
    <w:basedOn w:val="a0"/>
    <w:uiPriority w:val="99"/>
    <w:unhideWhenUsed/>
    <w:rsid w:val="005A2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oinotop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4</cp:revision>
  <dcterms:created xsi:type="dcterms:W3CDTF">2025-04-18T15:49:00Z</dcterms:created>
  <dcterms:modified xsi:type="dcterms:W3CDTF">2025-04-18T16:35:00Z</dcterms:modified>
</cp:coreProperties>
</file>