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D33B0E" w:rsidRDefault="006B567A" w:rsidP="008F2962">
      <w:pPr>
        <w:pStyle w:val="a3"/>
        <w:spacing w:after="0"/>
        <w:jc w:val="center"/>
        <w:rPr>
          <w:rFonts w:ascii="Comic Sans MS" w:hAnsi="Comic Sans MS"/>
          <w:b/>
          <w:color w:val="800000"/>
          <w:sz w:val="25"/>
          <w:szCs w:val="25"/>
        </w:rPr>
      </w:pPr>
      <w:r w:rsidRPr="00D33B0E">
        <w:rPr>
          <w:rStyle w:val="a4"/>
          <w:rFonts w:ascii="Comic Sans MS" w:hAnsi="Comic Sans MS"/>
          <w:color w:val="800000"/>
          <w:sz w:val="25"/>
          <w:szCs w:val="25"/>
        </w:rPr>
        <w:t>Εταιρεία Κοινωνικής Δράσης και Πολιτισμού</w:t>
      </w:r>
    </w:p>
    <w:p w:rsidR="006B567A" w:rsidRDefault="006B567A" w:rsidP="008F2962">
      <w:pPr>
        <w:pStyle w:val="a3"/>
        <w:spacing w:after="0"/>
        <w:jc w:val="center"/>
        <w:rPr>
          <w:rFonts w:ascii="Comic Sans MS" w:hAnsi="Comic Sans MS"/>
          <w:sz w:val="28"/>
          <w:szCs w:val="28"/>
        </w:rPr>
      </w:pPr>
      <w:r w:rsidRPr="00C702E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5" w:history="1">
        <w:r w:rsidRPr="00C702E1">
          <w:rPr>
            <w:rStyle w:val="-"/>
            <w:rFonts w:ascii="Comic Sans MS" w:hAnsi="Comic Sans MS"/>
            <w:b/>
            <w:sz w:val="28"/>
            <w:szCs w:val="28"/>
            <w:u w:val="none"/>
          </w:rPr>
          <w:t>www.koinotopia.gr</w:t>
        </w:r>
      </w:hyperlink>
    </w:p>
    <w:p w:rsidR="006B567A" w:rsidRPr="00D33B0E" w:rsidRDefault="006B567A" w:rsidP="008F2962">
      <w:pPr>
        <w:pStyle w:val="a3"/>
        <w:spacing w:after="0"/>
        <w:jc w:val="both"/>
        <w:rPr>
          <w:rFonts w:ascii="Comic Sans MS" w:hAnsi="Comic Sans MS"/>
          <w:sz w:val="20"/>
          <w:szCs w:val="20"/>
        </w:rPr>
      </w:pPr>
    </w:p>
    <w:p w:rsidR="006B567A" w:rsidRPr="00D23041" w:rsidRDefault="006B567A" w:rsidP="008F2962">
      <w:pPr>
        <w:pStyle w:val="a3"/>
        <w:spacing w:after="0"/>
        <w:jc w:val="both"/>
        <w:rPr>
          <w:rFonts w:ascii="Comic Sans MS" w:hAnsi="Comic Sans MS"/>
          <w:sz w:val="16"/>
          <w:szCs w:val="16"/>
        </w:rPr>
      </w:pPr>
    </w:p>
    <w:p w:rsidR="006B567A" w:rsidRPr="00D33B0E" w:rsidRDefault="006B567A" w:rsidP="008F2962">
      <w:pPr>
        <w:pStyle w:val="Web"/>
        <w:spacing w:before="0" w:beforeAutospacing="0" w:after="0" w:afterAutospacing="0"/>
        <w:jc w:val="center"/>
        <w:rPr>
          <w:rFonts w:ascii="Comic Sans MS" w:hAnsi="Comic Sans MS" w:cs="Arial"/>
          <w:b/>
          <w:bCs/>
          <w:sz w:val="26"/>
          <w:szCs w:val="26"/>
          <w:lang w:val="el-GR"/>
        </w:rPr>
      </w:pPr>
      <w:r w:rsidRPr="00D33B0E">
        <w:rPr>
          <w:rFonts w:ascii="Comic Sans MS" w:hAnsi="Comic Sans MS" w:cs="Arial"/>
          <w:b/>
          <w:bCs/>
          <w:sz w:val="26"/>
          <w:szCs w:val="26"/>
          <w:lang w:val="el-GR"/>
        </w:rPr>
        <w:t>ΔΕΛΤΙΟ ΤΥΠΟΥ</w:t>
      </w:r>
    </w:p>
    <w:p w:rsidR="000A06F1" w:rsidRPr="000A06F1" w:rsidRDefault="000A06F1" w:rsidP="008F2962">
      <w:pPr>
        <w:pStyle w:val="Web"/>
        <w:spacing w:before="0" w:beforeAutospacing="0" w:after="0" w:afterAutospacing="0"/>
        <w:jc w:val="right"/>
        <w:rPr>
          <w:rFonts w:ascii="Comic Sans MS" w:eastAsiaTheme="minorEastAsia" w:hAnsi="Comic Sans MS" w:cstheme="minorBidi"/>
          <w:sz w:val="8"/>
          <w:szCs w:val="8"/>
          <w:lang w:val="el-GR" w:eastAsia="el-GR"/>
        </w:rPr>
      </w:pPr>
    </w:p>
    <w:p w:rsidR="006B567A" w:rsidRPr="000A06F1" w:rsidRDefault="000726A7" w:rsidP="008F2962">
      <w:pPr>
        <w:pStyle w:val="Web"/>
        <w:spacing w:before="0" w:beforeAutospacing="0" w:after="0" w:afterAutospacing="0"/>
        <w:jc w:val="right"/>
        <w:rPr>
          <w:rFonts w:ascii="Comic Sans MS" w:eastAsiaTheme="minorEastAsia" w:hAnsi="Comic Sans MS" w:cstheme="minorBidi"/>
          <w:lang w:val="el-GR" w:eastAsia="el-GR"/>
        </w:rPr>
      </w:pPr>
      <w:r w:rsidRPr="000A06F1">
        <w:rPr>
          <w:rFonts w:ascii="Comic Sans MS" w:eastAsiaTheme="minorEastAsia" w:hAnsi="Comic Sans MS" w:cstheme="minorBidi"/>
          <w:lang w:val="el-GR" w:eastAsia="el-GR"/>
        </w:rPr>
        <w:t>3</w:t>
      </w:r>
      <w:r w:rsidR="00F62FF0" w:rsidRPr="000A06F1">
        <w:rPr>
          <w:rFonts w:ascii="Comic Sans MS" w:eastAsiaTheme="minorEastAsia" w:hAnsi="Comic Sans MS" w:cstheme="minorBidi"/>
          <w:lang w:val="el-GR" w:eastAsia="el-GR"/>
        </w:rPr>
        <w:t xml:space="preserve"> </w:t>
      </w:r>
      <w:r w:rsidR="00E547DA" w:rsidRPr="000A06F1">
        <w:rPr>
          <w:rFonts w:ascii="Comic Sans MS" w:eastAsiaTheme="minorEastAsia" w:hAnsi="Comic Sans MS" w:cstheme="minorBidi"/>
          <w:lang w:val="el-GR" w:eastAsia="el-GR"/>
        </w:rPr>
        <w:t>Φεβρο</w:t>
      </w:r>
      <w:r w:rsidR="004E4E01" w:rsidRPr="000A06F1">
        <w:rPr>
          <w:rFonts w:ascii="Comic Sans MS" w:eastAsiaTheme="minorEastAsia" w:hAnsi="Comic Sans MS" w:cstheme="minorBidi"/>
          <w:lang w:val="el-GR" w:eastAsia="el-GR"/>
        </w:rPr>
        <w:t>υα</w:t>
      </w:r>
      <w:r w:rsidR="00F62FF0" w:rsidRPr="000A06F1">
        <w:rPr>
          <w:rFonts w:ascii="Comic Sans MS" w:eastAsiaTheme="minorEastAsia" w:hAnsi="Comic Sans MS" w:cstheme="minorBidi"/>
          <w:lang w:val="el-GR" w:eastAsia="el-GR"/>
        </w:rPr>
        <w:t>ρίου 202</w:t>
      </w:r>
      <w:r w:rsidR="004E4E01" w:rsidRPr="000A06F1">
        <w:rPr>
          <w:rFonts w:ascii="Comic Sans MS" w:eastAsiaTheme="minorEastAsia" w:hAnsi="Comic Sans MS" w:cstheme="minorBidi"/>
          <w:lang w:val="el-GR" w:eastAsia="el-GR"/>
        </w:rPr>
        <w:t>5</w:t>
      </w:r>
    </w:p>
    <w:p w:rsidR="006574BC" w:rsidRPr="00CB5E98" w:rsidRDefault="006574BC" w:rsidP="008F2962">
      <w:pPr>
        <w:pStyle w:val="Web"/>
        <w:spacing w:before="0" w:beforeAutospacing="0" w:after="0" w:afterAutospacing="0"/>
        <w:jc w:val="right"/>
        <w:rPr>
          <w:rFonts w:ascii="Comic Sans MS" w:hAnsi="Comic Sans MS" w:cs="Arial"/>
          <w:b/>
          <w:bCs/>
          <w:sz w:val="16"/>
          <w:szCs w:val="16"/>
          <w:lang w:val="el-GR"/>
        </w:rPr>
      </w:pPr>
    </w:p>
    <w:p w:rsidR="000A06F1" w:rsidRPr="000A06F1" w:rsidRDefault="000A06F1" w:rsidP="004E4E01">
      <w:pPr>
        <w:jc w:val="center"/>
        <w:rPr>
          <w:rFonts w:ascii="Comic Sans MS" w:hAnsi="Comic Sans MS"/>
          <w:b/>
          <w:bCs/>
          <w:sz w:val="26"/>
          <w:szCs w:val="26"/>
        </w:rPr>
      </w:pPr>
      <w:r w:rsidRPr="000A06F1">
        <w:rPr>
          <w:rFonts w:ascii="Comic Sans MS" w:hAnsi="Comic Sans MS"/>
          <w:b/>
          <w:bCs/>
          <w:sz w:val="26"/>
          <w:szCs w:val="26"/>
        </w:rPr>
        <w:t>Με επιτυχία παρουσιάστηκε η νεότερη ιστορική έρευνα του Δ.Λυμπουρίδη</w:t>
      </w:r>
    </w:p>
    <w:p w:rsidR="004E4E01" w:rsidRPr="000A06F1" w:rsidRDefault="000A06F1" w:rsidP="004E4E01">
      <w:pPr>
        <w:jc w:val="center"/>
        <w:rPr>
          <w:rFonts w:ascii="Comic Sans MS" w:hAnsi="Comic Sans MS"/>
          <w:b/>
          <w:bCs/>
          <w:sz w:val="26"/>
          <w:szCs w:val="26"/>
        </w:rPr>
      </w:pPr>
      <w:r w:rsidRPr="000A06F1">
        <w:rPr>
          <w:rFonts w:ascii="Comic Sans MS" w:hAnsi="Comic Sans MS"/>
          <w:b/>
          <w:bCs/>
          <w:sz w:val="26"/>
          <w:szCs w:val="26"/>
        </w:rPr>
        <w:t xml:space="preserve">με θέμα </w:t>
      </w:r>
      <w:r w:rsidR="004E4E01" w:rsidRPr="000A06F1">
        <w:rPr>
          <w:rFonts w:ascii="Comic Sans MS" w:hAnsi="Comic Sans MS"/>
          <w:b/>
          <w:bCs/>
          <w:sz w:val="26"/>
          <w:szCs w:val="26"/>
        </w:rPr>
        <w:t xml:space="preserve">Οι Υπεύθυνοι της εθνικής καταστροφής του 1922 </w:t>
      </w:r>
    </w:p>
    <w:p w:rsidR="006B567A" w:rsidRPr="005659F4" w:rsidRDefault="006B567A" w:rsidP="006B567A">
      <w:pPr>
        <w:pStyle w:val="Web"/>
        <w:spacing w:before="0" w:beforeAutospacing="0" w:after="0" w:afterAutospacing="0"/>
        <w:jc w:val="center"/>
        <w:rPr>
          <w:rFonts w:ascii="Comic Sans MS" w:hAnsi="Comic Sans MS" w:cs="Arial"/>
          <w:b/>
          <w:bCs/>
          <w:sz w:val="16"/>
          <w:szCs w:val="16"/>
          <w:lang w:val="el-GR"/>
        </w:rPr>
      </w:pPr>
    </w:p>
    <w:p w:rsidR="00F62FF0" w:rsidRPr="004E4E01" w:rsidRDefault="006B567A" w:rsidP="004E4E01">
      <w:pPr>
        <w:ind w:firstLine="720"/>
        <w:jc w:val="both"/>
        <w:rPr>
          <w:rFonts w:ascii="Comic Sans MS" w:hAnsi="Comic Sans MS"/>
        </w:rPr>
      </w:pPr>
      <w:r w:rsidRPr="004E4E01">
        <w:rPr>
          <w:rFonts w:ascii="Comic Sans MS" w:hAnsi="Comic Sans MS"/>
          <w:b/>
        </w:rPr>
        <w:t>Η</w:t>
      </w:r>
      <w:r w:rsidRPr="004E4E01">
        <w:rPr>
          <w:rFonts w:ascii="Comic Sans MS" w:hAnsi="Comic Sans MS"/>
        </w:rPr>
        <w:t xml:space="preserve"> Εταιρεία Κοινωνικής Δράσης και Πολιτισμού </w:t>
      </w:r>
      <w:r w:rsidRPr="004E4E01">
        <w:rPr>
          <w:rFonts w:ascii="Comic Sans MS" w:hAnsi="Comic Sans MS"/>
          <w:b/>
        </w:rPr>
        <w:t>Κοινο_Τοπία</w:t>
      </w:r>
      <w:r w:rsidRPr="004E4E01">
        <w:rPr>
          <w:rFonts w:ascii="Comic Sans MS" w:hAnsi="Comic Sans MS"/>
        </w:rPr>
        <w:t xml:space="preserve"> </w:t>
      </w:r>
      <w:hyperlink r:id="rId6" w:history="1">
        <w:r w:rsidRPr="004E4E01">
          <w:rPr>
            <w:rStyle w:val="-"/>
            <w:rFonts w:ascii="Comic Sans MS" w:hAnsi="Comic Sans MS"/>
            <w:lang w:val="en-US"/>
          </w:rPr>
          <w:t>www</w:t>
        </w:r>
        <w:r w:rsidRPr="004E4E01">
          <w:rPr>
            <w:rStyle w:val="-"/>
            <w:rFonts w:ascii="Comic Sans MS" w:hAnsi="Comic Sans MS"/>
          </w:rPr>
          <w:t>.</w:t>
        </w:r>
        <w:r w:rsidRPr="004E4E01">
          <w:rPr>
            <w:rStyle w:val="-"/>
            <w:rFonts w:ascii="Comic Sans MS" w:hAnsi="Comic Sans MS"/>
            <w:lang w:val="en-US"/>
          </w:rPr>
          <w:t>koinotopia</w:t>
        </w:r>
        <w:r w:rsidRPr="004E4E01">
          <w:rPr>
            <w:rStyle w:val="-"/>
            <w:rFonts w:ascii="Comic Sans MS" w:hAnsi="Comic Sans MS"/>
          </w:rPr>
          <w:t>.</w:t>
        </w:r>
        <w:r w:rsidRPr="004E4E01">
          <w:rPr>
            <w:rStyle w:val="-"/>
            <w:rFonts w:ascii="Comic Sans MS" w:hAnsi="Comic Sans MS"/>
            <w:lang w:val="en-US"/>
          </w:rPr>
          <w:t>gr</w:t>
        </w:r>
      </w:hyperlink>
      <w:r w:rsidRPr="004E4E01">
        <w:rPr>
          <w:rFonts w:ascii="Comic Sans MS" w:hAnsi="Comic Sans MS"/>
        </w:rPr>
        <w:t xml:space="preserve"> στα πλαίσια </w:t>
      </w:r>
      <w:r w:rsidR="00F62FF0" w:rsidRPr="004E4E01">
        <w:rPr>
          <w:rFonts w:ascii="Comic Sans MS" w:hAnsi="Comic Sans MS"/>
        </w:rPr>
        <w:t xml:space="preserve">της ανάδειξης ιστορικών </w:t>
      </w:r>
      <w:r w:rsidR="000001EF" w:rsidRPr="004E4E01">
        <w:rPr>
          <w:rFonts w:ascii="Comic Sans MS" w:hAnsi="Comic Sans MS"/>
        </w:rPr>
        <w:t>ερευνών</w:t>
      </w:r>
      <w:r w:rsidR="00E547DA" w:rsidRPr="00E547DA">
        <w:rPr>
          <w:rFonts w:ascii="Comic Sans MS" w:hAnsi="Comic Sans MS"/>
        </w:rPr>
        <w:t xml:space="preserve"> </w:t>
      </w:r>
      <w:r w:rsidR="00E547DA">
        <w:rPr>
          <w:rFonts w:ascii="Comic Sans MS" w:hAnsi="Comic Sans MS"/>
        </w:rPr>
        <w:t>φιλοξένησε</w:t>
      </w:r>
      <w:r w:rsidR="00F62FF0" w:rsidRPr="004E4E01">
        <w:rPr>
          <w:rFonts w:ascii="Comic Sans MS" w:hAnsi="Comic Sans MS"/>
        </w:rPr>
        <w:t xml:space="preserve"> </w:t>
      </w:r>
      <w:r w:rsidR="00E547DA" w:rsidRPr="004E4E01">
        <w:rPr>
          <w:rFonts w:ascii="Comic Sans MS" w:hAnsi="Comic Sans MS"/>
        </w:rPr>
        <w:t>στ</w:t>
      </w:r>
      <w:r w:rsidR="00E547DA">
        <w:rPr>
          <w:rFonts w:ascii="Comic Sans MS" w:hAnsi="Comic Sans MS"/>
        </w:rPr>
        <w:t>η γεμάτη ασφυκτικά αίθουσα εκδηλώσεων</w:t>
      </w:r>
      <w:r w:rsidR="00E547DA" w:rsidRPr="004E4E01">
        <w:rPr>
          <w:rFonts w:ascii="Comic Sans MS" w:hAnsi="Comic Sans MS"/>
        </w:rPr>
        <w:t xml:space="preserve"> της οργάνωσης </w:t>
      </w:r>
      <w:r w:rsidR="00E547DA" w:rsidRPr="001047BA">
        <w:rPr>
          <w:rFonts w:ascii="Comic Sans MS" w:hAnsi="Comic Sans MS"/>
          <w:b/>
        </w:rPr>
        <w:t>τον συγγραφέα και</w:t>
      </w:r>
      <w:r w:rsidR="00E547DA">
        <w:rPr>
          <w:rFonts w:ascii="Comic Sans MS" w:hAnsi="Comic Sans MS"/>
        </w:rPr>
        <w:t xml:space="preserve"> </w:t>
      </w:r>
      <w:r w:rsidR="00E547DA" w:rsidRPr="005659F4">
        <w:rPr>
          <w:rFonts w:ascii="Comic Sans MS" w:hAnsi="Comic Sans MS"/>
          <w:b/>
        </w:rPr>
        <w:t>ιστοριοδίφη</w:t>
      </w:r>
      <w:r w:rsidR="00E547DA">
        <w:rPr>
          <w:rFonts w:ascii="Comic Sans MS" w:hAnsi="Comic Sans MS"/>
        </w:rPr>
        <w:t xml:space="preserve"> </w:t>
      </w:r>
      <w:r w:rsidR="00E547DA">
        <w:rPr>
          <w:rFonts w:ascii="Comic Sans MS" w:hAnsi="Comic Sans MS"/>
          <w:b/>
        </w:rPr>
        <w:t>Δημήτριο</w:t>
      </w:r>
      <w:r w:rsidR="00E547DA" w:rsidRPr="005659F4">
        <w:rPr>
          <w:rFonts w:ascii="Comic Sans MS" w:hAnsi="Comic Sans MS"/>
          <w:b/>
        </w:rPr>
        <w:t xml:space="preserve"> Λυμπουρίδη</w:t>
      </w:r>
      <w:r w:rsidR="00E547DA">
        <w:rPr>
          <w:rFonts w:ascii="Comic Sans MS" w:hAnsi="Comic Sans MS"/>
          <w:b/>
        </w:rPr>
        <w:t xml:space="preserve"> </w:t>
      </w:r>
      <w:r w:rsidR="00E547DA" w:rsidRPr="00E547DA">
        <w:rPr>
          <w:rFonts w:ascii="Comic Sans MS" w:hAnsi="Comic Sans MS"/>
        </w:rPr>
        <w:t xml:space="preserve">σε </w:t>
      </w:r>
      <w:r w:rsidR="00E547DA">
        <w:rPr>
          <w:rFonts w:ascii="Comic Sans MS" w:hAnsi="Comic Sans MS"/>
        </w:rPr>
        <w:t xml:space="preserve">παρουσίαση </w:t>
      </w:r>
      <w:r w:rsidR="00E547DA" w:rsidRPr="00E547DA">
        <w:rPr>
          <w:rFonts w:ascii="Comic Sans MS" w:hAnsi="Comic Sans MS"/>
        </w:rPr>
        <w:t>με θέμα</w:t>
      </w:r>
      <w:r w:rsidR="00E547DA">
        <w:rPr>
          <w:rFonts w:ascii="Comic Sans MS" w:hAnsi="Comic Sans MS"/>
        </w:rPr>
        <w:t xml:space="preserve"> </w:t>
      </w:r>
      <w:r w:rsidR="004E4E01" w:rsidRPr="004E4E01">
        <w:rPr>
          <w:rFonts w:ascii="Comic Sans MS" w:hAnsi="Comic Sans MS"/>
          <w:b/>
          <w:bCs/>
        </w:rPr>
        <w:t>Οι Υπεύθυνοι της εθνικής καταστροφής του 1922, υπό το φως της νεότερης ιστορικής έρευνας</w:t>
      </w:r>
      <w:r w:rsidR="00E547DA">
        <w:rPr>
          <w:rFonts w:ascii="Comic Sans MS" w:hAnsi="Comic Sans MS"/>
          <w:b/>
          <w:bCs/>
        </w:rPr>
        <w:t>.</w:t>
      </w:r>
      <w:r w:rsidR="004E4E01" w:rsidRPr="004E4E01">
        <w:rPr>
          <w:rFonts w:ascii="Comic Sans MS" w:hAnsi="Comic Sans MS"/>
          <w:b/>
          <w:bCs/>
        </w:rPr>
        <w:t xml:space="preserve"> </w:t>
      </w:r>
    </w:p>
    <w:p w:rsidR="00FD48F6" w:rsidRDefault="0075797B" w:rsidP="00FD48F6">
      <w:pPr>
        <w:ind w:firstLine="720"/>
        <w:jc w:val="both"/>
      </w:pPr>
      <w:r w:rsidRPr="00E547DA">
        <w:rPr>
          <w:rFonts w:ascii="Comic Sans MS" w:hAnsi="Comic Sans MS"/>
          <w:b/>
        </w:rPr>
        <w:t>Σύντομη παρουσίαση</w:t>
      </w:r>
      <w:r>
        <w:rPr>
          <w:rFonts w:ascii="Comic Sans MS" w:hAnsi="Comic Sans MS"/>
        </w:rPr>
        <w:t xml:space="preserve"> του συγγραφικού έργου του </w:t>
      </w:r>
      <w:r w:rsidR="00E547DA" w:rsidRPr="00E547DA">
        <w:rPr>
          <w:rFonts w:ascii="Comic Sans MS" w:hAnsi="Comic Sans MS"/>
          <w:b/>
        </w:rPr>
        <w:t>έγινε</w:t>
      </w:r>
      <w:r w:rsidRPr="00E547DA">
        <w:rPr>
          <w:rFonts w:ascii="Comic Sans MS" w:hAnsi="Comic Sans MS"/>
          <w:b/>
        </w:rPr>
        <w:t xml:space="preserve"> από τον</w:t>
      </w:r>
      <w:r>
        <w:rPr>
          <w:rFonts w:ascii="Comic Sans MS" w:hAnsi="Comic Sans MS"/>
        </w:rPr>
        <w:t xml:space="preserve"> </w:t>
      </w:r>
      <w:r w:rsidR="00AF5E2C">
        <w:rPr>
          <w:rFonts w:ascii="Comic Sans MS" w:hAnsi="Comic Sans MS"/>
          <w:b/>
        </w:rPr>
        <w:t>Ιωάννη</w:t>
      </w:r>
      <w:r w:rsidRPr="0075797B">
        <w:rPr>
          <w:rFonts w:ascii="Comic Sans MS" w:hAnsi="Comic Sans MS"/>
          <w:b/>
        </w:rPr>
        <w:t xml:space="preserve"> Καλαβρουζιώτη</w:t>
      </w:r>
      <w:r>
        <w:rPr>
          <w:rFonts w:ascii="Comic Sans MS" w:hAnsi="Comic Sans MS"/>
        </w:rPr>
        <w:t xml:space="preserve"> τ. Πρόεδρο Ελληνικού Ανοιχτού Πανεπιστημίου</w:t>
      </w:r>
      <w:r w:rsidR="00E547DA">
        <w:rPr>
          <w:rFonts w:ascii="Comic Sans MS" w:hAnsi="Comic Sans MS"/>
        </w:rPr>
        <w:t xml:space="preserve">, ακολούθησε </w:t>
      </w:r>
      <w:r w:rsidR="00FD48F6" w:rsidRPr="00DE648A">
        <w:rPr>
          <w:rFonts w:ascii="Comic Sans MS" w:hAnsi="Comic Sans MS"/>
          <w:b/>
        </w:rPr>
        <w:t>συζήτηση</w:t>
      </w:r>
      <w:r w:rsidR="00FD48F6">
        <w:rPr>
          <w:rFonts w:ascii="Comic Sans MS" w:hAnsi="Comic Sans MS"/>
        </w:rPr>
        <w:t xml:space="preserve"> </w:t>
      </w:r>
      <w:r w:rsidR="00FD48F6" w:rsidRPr="00E547DA">
        <w:rPr>
          <w:rFonts w:ascii="Comic Sans MS" w:hAnsi="Comic Sans MS"/>
          <w:b/>
        </w:rPr>
        <w:t xml:space="preserve">την οποία </w:t>
      </w:r>
      <w:r w:rsidR="00E547DA" w:rsidRPr="00E547DA">
        <w:rPr>
          <w:rFonts w:ascii="Comic Sans MS" w:hAnsi="Comic Sans MS"/>
          <w:b/>
        </w:rPr>
        <w:t>συντόνισε</w:t>
      </w:r>
      <w:r w:rsidR="00FD48F6">
        <w:rPr>
          <w:rFonts w:ascii="Comic Sans MS" w:hAnsi="Comic Sans MS"/>
        </w:rPr>
        <w:t xml:space="preserve"> εκ μέρους της Κοινο_Τοπίας η βιοχημικός </w:t>
      </w:r>
      <w:r w:rsidR="00FD48F6" w:rsidRPr="005659F4">
        <w:rPr>
          <w:rFonts w:ascii="Comic Sans MS" w:hAnsi="Comic Sans MS"/>
          <w:b/>
        </w:rPr>
        <w:t>Μαίρη Μακρή</w:t>
      </w:r>
      <w:r w:rsidR="00FD48F6">
        <w:rPr>
          <w:rFonts w:ascii="Comic Sans MS" w:hAnsi="Comic Sans MS"/>
          <w:b/>
        </w:rPr>
        <w:t>.</w:t>
      </w:r>
    </w:p>
    <w:p w:rsidR="00E547DA" w:rsidRPr="00E547DA" w:rsidRDefault="00E547DA" w:rsidP="00E547DA">
      <w:pPr>
        <w:ind w:firstLine="426"/>
        <w:jc w:val="both"/>
        <w:rPr>
          <w:rFonts w:ascii="Comic Sans MS" w:hAnsi="Comic Sans MS"/>
        </w:rPr>
      </w:pPr>
      <w:r w:rsidRPr="00E547DA">
        <w:rPr>
          <w:rFonts w:ascii="Comic Sans MS" w:hAnsi="Comic Sans MS"/>
          <w:b/>
        </w:rPr>
        <w:t>Ο ιστοριοδίφης Δημήτριος Λυμπουρίδης</w:t>
      </w:r>
      <w:r w:rsidRPr="00E547DA">
        <w:rPr>
          <w:rFonts w:ascii="Comic Sans MS" w:hAnsi="Comic Sans MS"/>
        </w:rPr>
        <w:t xml:space="preserve">, αφού έκανε μικρή </w:t>
      </w:r>
      <w:r w:rsidR="001047BA">
        <w:rPr>
          <w:rFonts w:ascii="Comic Sans MS" w:hAnsi="Comic Sans MS"/>
        </w:rPr>
        <w:t>ιστορική αναδρομή στο έργο του Ε</w:t>
      </w:r>
      <w:r w:rsidRPr="00E547DA">
        <w:rPr>
          <w:rFonts w:ascii="Comic Sans MS" w:hAnsi="Comic Sans MS"/>
        </w:rPr>
        <w:t xml:space="preserve">λευθερίου Βενιζέλου, στην επιτυχή δηλαδή διεξαγωγή του πρώτου και δεύτερου βαλκανικού πολέμου, στη σωστή επιλογή του υπέρ της συμμαχίας με την Αντάντ η οποία υπήρξε και ο νικητής του Παγκόσμιου Πολέμου, στη συνέχεια αναφέρθηκε στην κληρονομιά του Βενιζέλου στους διαδόχους του, μετά τις εκλογές της 01/11/1920. Ο Βενιζέλος παρέδωσε, σ’ αυτούς, ένα νικηφόρο ελληνικό στρατό 110.000 ανδρών καλά εξοπλισμένο και την πλήρη κατοχή των δυτικών παραλίων της </w:t>
      </w:r>
      <w:r w:rsidR="001047BA">
        <w:rPr>
          <w:rFonts w:ascii="Comic Sans MS" w:hAnsi="Comic Sans MS"/>
        </w:rPr>
        <w:t>Μ</w:t>
      </w:r>
      <w:r w:rsidRPr="00E547DA">
        <w:rPr>
          <w:rFonts w:ascii="Comic Sans MS" w:hAnsi="Comic Sans MS"/>
        </w:rPr>
        <w:t>ικράς Ασίας, από την ιερή τουρκική πόλη Προύσα στο βορρά έως τον ποταμό Μαίανδρο νότια της Σμύρνης, καθώς και την προσάρτηση στην Ελλάδα, Δυτικής και Ανατολικής Θράκης.</w:t>
      </w:r>
    </w:p>
    <w:p w:rsidR="00E547DA" w:rsidRPr="00E547DA" w:rsidRDefault="00E547DA" w:rsidP="00E547DA">
      <w:pPr>
        <w:ind w:firstLine="426"/>
        <w:jc w:val="both"/>
        <w:rPr>
          <w:rFonts w:ascii="Comic Sans MS" w:hAnsi="Comic Sans MS"/>
        </w:rPr>
      </w:pPr>
      <w:r w:rsidRPr="00E547DA">
        <w:rPr>
          <w:rFonts w:ascii="Comic Sans MS" w:hAnsi="Comic Sans MS"/>
        </w:rPr>
        <w:t>Στη συνέχεια αναφέρθηκε τους πρωταγωνιστές της εθνικής καταστροφής του 1922, τον πρωθυπουργό Δημ</w:t>
      </w:r>
      <w:r w:rsidR="001047BA">
        <w:rPr>
          <w:rFonts w:ascii="Comic Sans MS" w:hAnsi="Comic Sans MS"/>
        </w:rPr>
        <w:t>ήτριο</w:t>
      </w:r>
      <w:r w:rsidRPr="00E547DA">
        <w:rPr>
          <w:rFonts w:ascii="Comic Sans MS" w:hAnsi="Comic Sans MS"/>
        </w:rPr>
        <w:t xml:space="preserve"> Γούναρη, τον υπουργό στρατιωτικών Νικόλαο Θεοτόκη, τον ανεπαρκή αρχιστράτηγο Αναστάσιο Παπούλα και τον ανισόρροπο αρχιστράτηγο Γεώργιο Χαντζανέστη. Ακολούθως παρουσίασε όλα εκείνα τα στοιχεία τα οποία αποδείκνυαν ότι υπήρχαν όλες οι προϋποθέσεις για τη διατήρηση των κτήσεων της Ελλάδας στη Μικρά Ασία, με κυριότερο επιχείρημα το ότι η Ελλάδα, καθ’ όλη τη διάρκεια της σχετικής επιχείρησης, από την απόβαση του ελληνικού στρατού στη Σμύρνη,</w:t>
      </w:r>
      <w:r w:rsidR="001047BA">
        <w:rPr>
          <w:rFonts w:ascii="Comic Sans MS" w:hAnsi="Comic Sans MS"/>
        </w:rPr>
        <w:t xml:space="preserve"> στις </w:t>
      </w:r>
      <w:r w:rsidRPr="00E547DA">
        <w:rPr>
          <w:rFonts w:ascii="Comic Sans MS" w:hAnsi="Comic Sans MS"/>
        </w:rPr>
        <w:t>2/5/1919 έως την καταστροφή του ελληνικού στρατού, τον Αύγουστο του 1922, η Ελλάδα διέθετε τριπλάσιο σχεδόν στρατό από τον κεμαλικό και καλύτερα εξοπλισμένο.</w:t>
      </w:r>
    </w:p>
    <w:p w:rsidR="00E547DA" w:rsidRPr="00E547DA" w:rsidRDefault="00E547DA" w:rsidP="00E547DA">
      <w:pPr>
        <w:ind w:firstLine="426"/>
        <w:jc w:val="both"/>
        <w:rPr>
          <w:rFonts w:ascii="Comic Sans MS" w:hAnsi="Comic Sans MS"/>
        </w:rPr>
      </w:pPr>
      <w:r w:rsidRPr="00E547DA">
        <w:rPr>
          <w:rFonts w:ascii="Comic Sans MS" w:hAnsi="Comic Sans MS"/>
        </w:rPr>
        <w:t>Ο Ομιλητής τεκμηρίωσε την ανεπάρκεια και την ανικανότητα της πολιτικής και στρατιωτικής ηγεσίες, κατά τη διετία 1921</w:t>
      </w:r>
      <w:r w:rsidR="001047BA">
        <w:rPr>
          <w:rFonts w:ascii="Comic Sans MS" w:hAnsi="Comic Sans MS"/>
        </w:rPr>
        <w:t>-</w:t>
      </w:r>
      <w:r w:rsidRPr="00E547DA">
        <w:rPr>
          <w:rFonts w:ascii="Comic Sans MS" w:hAnsi="Comic Sans MS"/>
        </w:rPr>
        <w:t xml:space="preserve">1922, αποτέλεσμα της οποίας ήταν οι συνεχείς αποτυχίες του ελληνικού στρατού και τελικά η κατάρρευση του μετώπου στη Μικρά Ασία. Ιδιαίτερα τόνισε την καταστροφική επιμονή του αρχιστράτηγου Χαντζανέστη στο συντονισμό των μαχών του μετώπου, κατά το κρίσιμο πρώτο 48ωρο της τουρκικής επίθεσης, δι’ αλληλογραφίας, από τη μακρινή Σμύρνη. Τέλος αφού παραδέχθηκε ότι η ελληνική ηγεσία στρατιωτική και πολιτική δεν είχε διαπράξει το αδίκημα της εσχάτης προδοσίας, με τη νομική </w:t>
      </w:r>
      <w:r w:rsidRPr="00E547DA">
        <w:rPr>
          <w:rFonts w:ascii="Comic Sans MS" w:hAnsi="Comic Sans MS"/>
        </w:rPr>
        <w:lastRenderedPageBreak/>
        <w:t>έννοια του όρου, αναφέρθηκε στον ηθικό ορισμό της προδοσίας που οδηγεί σε εθνική καταστροφή, λόγω ανικανότητας των ηγετών της.</w:t>
      </w:r>
    </w:p>
    <w:p w:rsidR="004E4E01" w:rsidRDefault="004E4E01" w:rsidP="005659F4">
      <w:pPr>
        <w:ind w:firstLine="720"/>
        <w:jc w:val="both"/>
        <w:rPr>
          <w:rFonts w:ascii="Comic Sans MS" w:hAnsi="Comic Sans MS"/>
        </w:rPr>
      </w:pPr>
      <w:r>
        <w:rPr>
          <w:rFonts w:ascii="Comic Sans MS" w:hAnsi="Comic Sans MS"/>
        </w:rPr>
        <w:t xml:space="preserve">Το πρώτο του βιβλίο, με τον τίτλο, </w:t>
      </w:r>
      <w:r w:rsidRPr="0057528B">
        <w:rPr>
          <w:rFonts w:ascii="Comic Sans MS" w:hAnsi="Comic Sans MS"/>
          <w:b/>
        </w:rPr>
        <w:t>«1922 Οι Υπεύθυνοι»</w:t>
      </w:r>
      <w:r>
        <w:rPr>
          <w:rFonts w:ascii="Comic Sans MS" w:hAnsi="Comic Sans MS"/>
        </w:rPr>
        <w:t xml:space="preserve"> 1</w:t>
      </w:r>
      <w:r w:rsidR="000F6A39">
        <w:rPr>
          <w:rFonts w:ascii="Comic Sans MS" w:hAnsi="Comic Sans MS"/>
        </w:rPr>
        <w:t>.</w:t>
      </w:r>
      <w:r>
        <w:rPr>
          <w:rFonts w:ascii="Comic Sans MS" w:hAnsi="Comic Sans MS"/>
        </w:rPr>
        <w:t>600 σελίδων, εκδόθηκε σε δύο τόμους, τον Ιανουάριο του 2</w:t>
      </w:r>
      <w:r w:rsidR="0057528B">
        <w:rPr>
          <w:rFonts w:ascii="Comic Sans MS" w:hAnsi="Comic Sans MS"/>
        </w:rPr>
        <w:t>021. Το ίδιο βιβλίο, επίτομο, σ’</w:t>
      </w:r>
      <w:r>
        <w:rPr>
          <w:rFonts w:ascii="Comic Sans MS" w:hAnsi="Comic Sans MS"/>
        </w:rPr>
        <w:t xml:space="preserve"> ένα τόμο 600 </w:t>
      </w:r>
      <w:r w:rsidR="0057528B">
        <w:rPr>
          <w:rFonts w:ascii="Comic Sans MS" w:hAnsi="Comic Sans MS"/>
        </w:rPr>
        <w:t xml:space="preserve">σελ. </w:t>
      </w:r>
      <w:r>
        <w:rPr>
          <w:rFonts w:ascii="Comic Sans MS" w:hAnsi="Comic Sans MS"/>
        </w:rPr>
        <w:t xml:space="preserve">με τον τίτλο </w:t>
      </w:r>
      <w:r w:rsidRPr="0057528B">
        <w:rPr>
          <w:rFonts w:ascii="Comic Sans MS" w:hAnsi="Comic Sans MS"/>
          <w:b/>
        </w:rPr>
        <w:t>«1922 Οι Ευθύνες»</w:t>
      </w:r>
      <w:r>
        <w:rPr>
          <w:rFonts w:ascii="Comic Sans MS" w:hAnsi="Comic Sans MS"/>
        </w:rPr>
        <w:t>, εκδόθηκε τον Μάιο του 2022, για να ακολουθήσει το βιβλίο 270 σελ</w:t>
      </w:r>
      <w:r w:rsidR="0057528B">
        <w:rPr>
          <w:rFonts w:ascii="Comic Sans MS" w:hAnsi="Comic Sans MS"/>
        </w:rPr>
        <w:t>.</w:t>
      </w:r>
      <w:r>
        <w:rPr>
          <w:rFonts w:ascii="Comic Sans MS" w:hAnsi="Comic Sans MS"/>
        </w:rPr>
        <w:t xml:space="preserve"> με τίτλο, </w:t>
      </w:r>
      <w:r w:rsidRPr="0057528B">
        <w:rPr>
          <w:rFonts w:ascii="Comic Sans MS" w:hAnsi="Comic Sans MS"/>
          <w:b/>
        </w:rPr>
        <w:t>«100 Απαντήσεις για το 1922»</w:t>
      </w:r>
      <w:r>
        <w:rPr>
          <w:rFonts w:ascii="Comic Sans MS" w:hAnsi="Comic Sans MS"/>
        </w:rPr>
        <w:t xml:space="preserve">, τον Μάρτιο του 2024. Το τελευταίο του βιβλίο με τίτλο, </w:t>
      </w:r>
      <w:r w:rsidRPr="0057528B">
        <w:rPr>
          <w:rFonts w:ascii="Comic Sans MS" w:hAnsi="Comic Sans MS"/>
          <w:b/>
        </w:rPr>
        <w:t>«Εθνικός Διχασμός οι Ευθύνες»</w:t>
      </w:r>
      <w:r>
        <w:rPr>
          <w:rFonts w:ascii="Comic Sans MS" w:hAnsi="Comic Sans MS"/>
        </w:rPr>
        <w:t>, κυκλοφόρησε τον Σεπτέμβριο του 2024, ενώ ως το θέρος του 2025, θα εκδοθεί το πέμπτο κατά σειρά βιβλίο του, με πολλά σύγχρονα στοιχεία, για τον Εθνικό Διχασμό, σε δύο τόμους.</w:t>
      </w:r>
    </w:p>
    <w:p w:rsidR="001E5D5E" w:rsidRPr="00283CE2" w:rsidRDefault="001E5D5E" w:rsidP="004E4E01">
      <w:pPr>
        <w:pStyle w:val="Web"/>
        <w:spacing w:before="0" w:beforeAutospacing="0" w:after="0" w:afterAutospacing="0"/>
        <w:ind w:firstLine="720"/>
        <w:jc w:val="both"/>
        <w:rPr>
          <w:rFonts w:ascii="Comic Sans MS" w:hAnsi="Comic Sans MS"/>
          <w:noProof/>
          <w:sz w:val="44"/>
          <w:szCs w:val="44"/>
          <w:lang w:val="el-GR"/>
        </w:rPr>
      </w:pPr>
    </w:p>
    <w:p w:rsidR="008C0F18" w:rsidRPr="005659F4" w:rsidRDefault="006B567A" w:rsidP="004E4E01">
      <w:pPr>
        <w:pStyle w:val="Web"/>
        <w:spacing w:before="0" w:beforeAutospacing="0" w:after="0" w:afterAutospacing="0"/>
        <w:ind w:firstLine="720"/>
        <w:jc w:val="right"/>
        <w:rPr>
          <w:rFonts w:ascii="Comic Sans MS" w:hAnsi="Comic Sans MS"/>
          <w:lang w:val="el-GR"/>
        </w:rPr>
      </w:pPr>
      <w:r w:rsidRPr="005659F4">
        <w:rPr>
          <w:rFonts w:ascii="Comic Sans MS" w:hAnsi="Comic Sans MS"/>
          <w:color w:val="800000"/>
          <w:lang w:val="el-GR"/>
        </w:rPr>
        <w:t xml:space="preserve">Πληροφορίες για δημοσιογράφους: </w:t>
      </w:r>
      <w:r w:rsidR="004E4E01" w:rsidRPr="005659F4">
        <w:rPr>
          <w:rFonts w:ascii="Comic Sans MS" w:hAnsi="Comic Sans MS"/>
          <w:color w:val="800000"/>
          <w:lang w:val="el-GR"/>
        </w:rPr>
        <w:t>Ανδρέας Σπηλιώτης 2610.277171</w:t>
      </w:r>
    </w:p>
    <w:sectPr w:rsidR="008C0F18" w:rsidRPr="005659F4" w:rsidSect="00E547DA">
      <w:pgSz w:w="11906" w:h="16838"/>
      <w:pgMar w:top="1135" w:right="849"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altName w:val="MS Mincho"/>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4"/>
  <w:proofState w:spelling="clean" w:grammar="clean"/>
  <w:defaultTabStop w:val="720"/>
  <w:characterSpacingControl w:val="doNotCompress"/>
  <w:compat/>
  <w:rsids>
    <w:rsidRoot w:val="006B567A"/>
    <w:rsid w:val="000001EF"/>
    <w:rsid w:val="00046EF4"/>
    <w:rsid w:val="000726A7"/>
    <w:rsid w:val="000A06F1"/>
    <w:rsid w:val="000C4A61"/>
    <w:rsid w:val="000D6104"/>
    <w:rsid w:val="000F6A39"/>
    <w:rsid w:val="001047BA"/>
    <w:rsid w:val="00114424"/>
    <w:rsid w:val="00152999"/>
    <w:rsid w:val="00165D4C"/>
    <w:rsid w:val="0018488B"/>
    <w:rsid w:val="001E5D5E"/>
    <w:rsid w:val="001F4B7A"/>
    <w:rsid w:val="00213D86"/>
    <w:rsid w:val="00283CE2"/>
    <w:rsid w:val="003279E6"/>
    <w:rsid w:val="00335038"/>
    <w:rsid w:val="003472B8"/>
    <w:rsid w:val="00353E95"/>
    <w:rsid w:val="00356DB7"/>
    <w:rsid w:val="00376AAB"/>
    <w:rsid w:val="00377685"/>
    <w:rsid w:val="0038495D"/>
    <w:rsid w:val="00443163"/>
    <w:rsid w:val="00461F21"/>
    <w:rsid w:val="004A3A51"/>
    <w:rsid w:val="004E4E01"/>
    <w:rsid w:val="004F3537"/>
    <w:rsid w:val="004F78DC"/>
    <w:rsid w:val="005659F4"/>
    <w:rsid w:val="0057528B"/>
    <w:rsid w:val="005F2684"/>
    <w:rsid w:val="006574BC"/>
    <w:rsid w:val="006861C1"/>
    <w:rsid w:val="006903ED"/>
    <w:rsid w:val="006B567A"/>
    <w:rsid w:val="00737735"/>
    <w:rsid w:val="0075797B"/>
    <w:rsid w:val="007A0E47"/>
    <w:rsid w:val="007C1C3C"/>
    <w:rsid w:val="00834157"/>
    <w:rsid w:val="0083721A"/>
    <w:rsid w:val="00895B0A"/>
    <w:rsid w:val="008C0F18"/>
    <w:rsid w:val="008F2962"/>
    <w:rsid w:val="009060AE"/>
    <w:rsid w:val="009215C2"/>
    <w:rsid w:val="009241A3"/>
    <w:rsid w:val="009F0A8D"/>
    <w:rsid w:val="00A20D31"/>
    <w:rsid w:val="00AE3DAE"/>
    <w:rsid w:val="00AF5E2C"/>
    <w:rsid w:val="00B504F8"/>
    <w:rsid w:val="00B8770F"/>
    <w:rsid w:val="00BC1CC9"/>
    <w:rsid w:val="00BD2CD7"/>
    <w:rsid w:val="00C02AE2"/>
    <w:rsid w:val="00C702E1"/>
    <w:rsid w:val="00CB5E98"/>
    <w:rsid w:val="00CB74F1"/>
    <w:rsid w:val="00D13FBC"/>
    <w:rsid w:val="00D23041"/>
    <w:rsid w:val="00D33B0E"/>
    <w:rsid w:val="00D57130"/>
    <w:rsid w:val="00DE648A"/>
    <w:rsid w:val="00E547DA"/>
    <w:rsid w:val="00EB3414"/>
    <w:rsid w:val="00EB7691"/>
    <w:rsid w:val="00ED079C"/>
    <w:rsid w:val="00EE1D80"/>
    <w:rsid w:val="00EE2824"/>
    <w:rsid w:val="00F37A6D"/>
    <w:rsid w:val="00F547A9"/>
    <w:rsid w:val="00F62FF0"/>
    <w:rsid w:val="00F67B2C"/>
    <w:rsid w:val="00F80D8A"/>
    <w:rsid w:val="00F84631"/>
    <w:rsid w:val="00FA02C7"/>
    <w:rsid w:val="00FA270F"/>
    <w:rsid w:val="00FD48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 w:type="paragraph" w:styleId="a6">
    <w:name w:val="No Spacing"/>
    <w:uiPriority w:val="1"/>
    <w:qFormat/>
    <w:rsid w:val="00F62FF0"/>
    <w:pPr>
      <w:spacing w:after="0" w:line="240" w:lineRule="auto"/>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 w:id="76469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566</Words>
  <Characters>3062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29</cp:revision>
  <dcterms:created xsi:type="dcterms:W3CDTF">2024-11-27T09:07:00Z</dcterms:created>
  <dcterms:modified xsi:type="dcterms:W3CDTF">2025-02-04T11:00:00Z</dcterms:modified>
</cp:coreProperties>
</file>