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10"/>
        <w:spacing w:after="0"/>
        <w:jc w:val="center"/>
        <w:rPr>
          <w:rFonts w:ascii="Comic Sans MS" w:hAnsi="Comic Sans MS" w:cs="Comic Sans MS"/>
          <w:b/>
          <w:bCs/>
          <w:color w:val="800000"/>
          <w:sz w:val="30"/>
          <w:szCs w:val="30"/>
        </w:rPr>
      </w:pPr>
      <w:r>
        <w:rPr>
          <w:rStyle w:val="char2"/>
          <w:rFonts w:ascii="Comic Sans MS" w:hAnsi="Comic Sans MS" w:cs="Comic Sans MS"/>
          <w:color w:val="800000"/>
          <w:sz w:val="30"/>
          <w:szCs w:val="30"/>
        </w:rPr>
        <w:t>Εταιρεία Κοινωνικής Δράσης και Πολιτισμού</w:t>
      </w:r>
      <w:r>
        <w:rPr>
          <w:rFonts w:ascii="Comic Sans MS" w:hAnsi="Comic Sans MS" w:cs="Comic Sans MS"/>
          <w:b/>
          <w:bCs/>
          <w:color w:val="800000"/>
          <w:sz w:val="30"/>
          <w:szCs w:val="30"/>
        </w:rPr>
      </w:r>
    </w:p>
    <w:p>
      <w:pPr>
        <w:pStyle w:val="para10"/>
        <w:spacing w:after="0"/>
        <w:jc w:val="center"/>
        <w:rPr>
          <w:rFonts w:ascii="Comic Sans MS" w:hAnsi="Comic Sans MS" w:cs="Comic Sans MS"/>
          <w:sz w:val="36"/>
          <w:szCs w:val="36"/>
        </w:rPr>
      </w:pPr>
      <w:r>
        <w:rPr>
          <w:rFonts w:ascii="Comic Sans MS" w:hAnsi="Comic Sans MS" w:cs="Comic Sans MS"/>
          <w:b/>
          <w:bCs/>
          <w:color w:val="800000"/>
          <w:sz w:val="40"/>
          <w:szCs w:val="40"/>
        </w:rPr>
        <w:t>ΚΟΙΝΟ_ΤΟΠΙΑ</w:t>
      </w:r>
      <w:r>
        <w:rPr>
          <w:rFonts w:ascii="Comic Sans MS" w:hAnsi="Comic Sans MS" w:cs="Comic Sans MS"/>
          <w:color w:val="800000"/>
          <w:sz w:val="28"/>
          <w:szCs w:val="28"/>
        </w:rPr>
        <w:t xml:space="preserve"> </w:t>
      </w:r>
      <w:hyperlink r:id="rId8" w:history="1">
        <w:r>
          <w:rPr>
            <w:rStyle w:val="char2"/>
            <w:rFonts w:ascii="Comic Sans MS" w:hAnsi="Comic Sans MS" w:cs="Comic Sans MS"/>
            <w:color w:val="800000"/>
            <w:sz w:val="30"/>
            <w:szCs w:val="30"/>
          </w:rPr>
          <w:t>www.koinotopia.gr</w:t>
        </w:r>
      </w:hyperlink>
    </w:p>
    <w:p>
      <w:pPr>
        <w:pStyle w:val="para10"/>
        <w:spacing w:after="0"/>
        <w:jc w:val="center"/>
        <w:rPr>
          <w:rFonts w:ascii="Comic Sans MS" w:hAnsi="Comic Sans MS" w:cs="Comic Sans MS"/>
        </w:rPr>
      </w:pPr>
      <w:r>
        <w:rPr>
          <w:rFonts w:ascii="Comic Sans MS" w:hAnsi="Comic Sans MS" w:cs="Comic Sans MS"/>
        </w:rPr>
      </w:r>
    </w:p>
    <w:p>
      <w:pPr>
        <w:pStyle w:val="para10"/>
        <w:spacing w:after="0"/>
        <w:jc w:val="center"/>
        <w:rPr>
          <w:rFonts w:ascii="Comic Sans MS" w:hAnsi="Comic Sans MS" w:cs="Comic Sans MS"/>
          <w:bCs/>
        </w:rPr>
      </w:pPr>
      <w:r>
        <w:rPr>
          <w:rFonts w:ascii="Comic Sans MS" w:hAnsi="Comic Sans MS" w:cs="Comic Sans MS"/>
          <w:bCs/>
        </w:rPr>
      </w:r>
    </w:p>
    <w:p>
      <w:pPr>
        <w:pStyle w:val="para10"/>
        <w:spacing w:after="0"/>
        <w:jc w:val="center"/>
        <w:rPr>
          <w:rFonts w:ascii="Comic Sans MS" w:hAnsi="Comic Sans MS" w:eastAsia="Cambria" w:cs="Cambria"/>
          <w:b/>
          <w:sz w:val="32"/>
          <w:szCs w:val="32"/>
          <w:lang w:eastAsia="en-us" w:bidi="ar-sa"/>
        </w:rPr>
      </w:pPr>
      <w:r>
        <w:rPr>
          <w:rFonts w:ascii="Comic Sans MS" w:hAnsi="Comic Sans MS" w:eastAsia="Cambria" w:cs="Cambria"/>
          <w:b/>
          <w:sz w:val="32"/>
          <w:szCs w:val="32"/>
          <w:lang w:eastAsia="en-us" w:bidi="ar-sa"/>
        </w:rPr>
        <w:t>ΔΕΛΤΙΟ ΤΥΠΟΥ</w:t>
      </w:r>
    </w:p>
    <w:p>
      <w:pPr>
        <w:pStyle w:val="para10"/>
        <w:spacing w:after="0"/>
        <w:jc w:val="center"/>
        <w:rPr>
          <w:rFonts w:ascii="Comic Sans MS" w:hAnsi="Comic Sans MS" w:eastAsia="Cambria" w:cs="Cambria"/>
          <w:b/>
          <w:sz w:val="16"/>
          <w:szCs w:val="16"/>
          <w:lang w:eastAsia="en-us" w:bidi="ar-sa"/>
        </w:rPr>
      </w:pPr>
      <w:r>
        <w:rPr>
          <w:rFonts w:ascii="Comic Sans MS" w:hAnsi="Comic Sans MS" w:eastAsia="Cambria" w:cs="Cambria"/>
          <w:b/>
          <w:sz w:val="16"/>
          <w:szCs w:val="16"/>
          <w:lang w:eastAsia="en-us" w:bidi="ar-sa"/>
        </w:rPr>
      </w:r>
    </w:p>
    <w:p>
      <w:pPr>
        <w:pStyle w:val="para10"/>
        <w:spacing w:after="0"/>
        <w:jc w:val="right"/>
        <w:rPr>
          <w:rFonts w:ascii="Comic Sans MS" w:hAnsi="Comic Sans MS" w:cs="Comic Sans MS"/>
          <w:sz w:val="30"/>
          <w:szCs w:val="30"/>
        </w:rPr>
      </w:pPr>
      <w:r>
        <w:rPr>
          <w:rFonts w:ascii="Comic Sans MS" w:hAnsi="Comic Sans MS" w:cs="Comic Sans MS"/>
          <w:sz w:val="30"/>
          <w:szCs w:val="30"/>
        </w:rPr>
        <w:t>19 Απριλίου 2026</w:t>
      </w:r>
    </w:p>
    <w:p>
      <w:pPr>
        <w:pStyle w:val="para1"/>
        <w:spacing w:line="240" w:lineRule="auto"/>
        <w:jc w:val="both"/>
        <w:rPr>
          <w:rFonts w:ascii="Comic Sans MS" w:hAnsi="Comic Sans MS"/>
          <w:iCs/>
          <w:sz w:val="16"/>
          <w:szCs w:val="16"/>
          <w:shd w:val="clear" w:fill="fff2cc"/>
          <w:lang w:val="el-gr"/>
        </w:rPr>
      </w:pPr>
      <w:r>
        <w:rPr>
          <w:rFonts w:ascii="Comic Sans MS" w:hAnsi="Comic Sans MS"/>
          <w:iCs/>
          <w:sz w:val="16"/>
          <w:szCs w:val="16"/>
          <w:shd w:val="clear" w:fill="fff2cc"/>
          <w:lang w:val="el-gr"/>
        </w:rPr>
      </w:r>
    </w:p>
    <w:p>
      <w:pPr>
        <w:pStyle w:val="para1"/>
        <w:spacing w:line="240" w:lineRule="auto"/>
        <w:jc w:val="center"/>
        <w:rPr>
          <w:rFonts w:ascii="Comic Sans MS" w:hAnsi="Comic Sans MS" w:eastAsia="Cambria" w:cs="Cambria"/>
          <w:b/>
          <w:sz w:val="32"/>
          <w:szCs w:val="32"/>
          <w:lang w:val="el-gr" w:eastAsia="en-us"/>
        </w:rPr>
      </w:pPr>
      <w:r>
        <w:rPr>
          <w:rFonts w:ascii="Comic Sans MS" w:hAnsi="Comic Sans MS" w:eastAsia="Cambria" w:cs="Cambria"/>
          <w:b/>
          <w:sz w:val="32"/>
          <w:szCs w:val="32"/>
          <w:lang w:val="el-gr" w:eastAsia="en-us"/>
        </w:rPr>
        <w:t>Παρουσιάζουμε-στηρίζουμε "Μια πρωτοποριακή έρευνα φοιτητών του ΑΕΙ Πάτρας: Παχυσαρκία, μελλοντικές θεραπείες"</w:t>
      </w:r>
    </w:p>
    <w:p>
      <w:pPr>
        <w:pStyle w:val="para1"/>
        <w:spacing w:line="240" w:lineRule="auto"/>
        <w:jc w:val="both"/>
        <w:rPr>
          <w:rFonts w:ascii="Comic Sans MS" w:hAnsi="Comic Sans MS" w:eastAsia="Cambria" w:cs="Cambria"/>
          <w:b/>
          <w:sz w:val="30"/>
          <w:szCs w:val="30"/>
          <w:lang w:val="el-gr" w:eastAsia="en-us"/>
        </w:rPr>
      </w:pPr>
      <w:r>
        <w:rPr>
          <w:rFonts w:ascii="Comic Sans MS" w:hAnsi="Comic Sans MS" w:eastAsia="Cambria" w:cs="Cambria"/>
          <w:b/>
          <w:sz w:val="30"/>
          <w:szCs w:val="30"/>
          <w:lang w:val="el-gr" w:eastAsia="en-us"/>
        </w:rPr>
      </w:r>
    </w:p>
    <w:p>
      <w:pPr>
        <w:ind w:firstLine="720"/>
        <w:spacing w:line="24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Comic Sans MS" w:hAnsi="Comic Sans MS"/>
          <w:color w:val="212529"/>
          <w:sz w:val="30"/>
          <w:szCs w:val="30"/>
          <w:shd w:val="clear" w:fill="ffffff"/>
          <w:lang w:val="el-gr"/>
        </w:rPr>
      </w:pPr>
      <w:r>
        <w:rPr>
          <w:rFonts w:ascii="Comic Sans MS" w:hAnsi="Comic Sans MS"/>
          <w:sz w:val="30"/>
          <w:szCs w:val="30"/>
          <w:lang w:val="el-gr"/>
        </w:rPr>
        <w:t xml:space="preserve">Η Εταιρεία Κοινωνικής Δράσης και Πολιτισμού Κοινο_Τοπία </w:t>
      </w:r>
      <w:hyperlink r:id="rId9" w:history="1">
        <w:r>
          <w:rPr>
            <w:rStyle w:val="char3"/>
            <w:rFonts w:ascii="Comic Sans MS" w:hAnsi="Comic Sans MS"/>
            <w:sz w:val="30"/>
            <w:szCs w:val="30"/>
            <w:lang w:val="en-us"/>
          </w:rPr>
          <w:t>www</w:t>
        </w:r>
        <w:r>
          <w:rPr>
            <w:rStyle w:val="char3"/>
            <w:rFonts w:ascii="Comic Sans MS" w:hAnsi="Comic Sans MS"/>
            <w:sz w:val="30"/>
            <w:szCs w:val="30"/>
            <w:lang w:val="el-gr"/>
          </w:rPr>
          <w:t>.</w:t>
        </w:r>
        <w:r>
          <w:rPr>
            <w:rStyle w:val="char3"/>
            <w:rFonts w:ascii="Comic Sans MS" w:hAnsi="Comic Sans MS"/>
            <w:sz w:val="30"/>
            <w:szCs w:val="30"/>
            <w:lang w:val="en-us"/>
          </w:rPr>
          <w:t>koinotopia</w:t>
        </w:r>
        <w:r>
          <w:rPr>
            <w:rStyle w:val="char3"/>
            <w:rFonts w:ascii="Comic Sans MS" w:hAnsi="Comic Sans MS"/>
            <w:sz w:val="30"/>
            <w:szCs w:val="30"/>
            <w:lang w:val="el-gr"/>
          </w:rPr>
          <w:t>.</w:t>
        </w:r>
        <w:r>
          <w:rPr>
            <w:rStyle w:val="char3"/>
            <w:rFonts w:ascii="Comic Sans MS" w:hAnsi="Comic Sans MS"/>
            <w:sz w:val="30"/>
            <w:szCs w:val="30"/>
            <w:lang w:val="en-us"/>
          </w:rPr>
          <w:t>gr</w:t>
        </w:r>
      </w:hyperlink>
      <w:r>
        <w:rPr>
          <w:rFonts w:ascii="Comic Sans MS" w:hAnsi="Comic Sans MS"/>
          <w:sz w:val="30"/>
          <w:szCs w:val="30"/>
          <w:lang w:val="el-gr"/>
        </w:rPr>
        <w:t xml:space="preserve"> στο πλαίσιο της </w:t>
      </w:r>
      <w:r>
        <w:rPr>
          <w:rFonts w:ascii="Comic Sans MS" w:hAnsi="Comic Sans MS"/>
          <w:sz w:val="30"/>
          <w:szCs w:val="30"/>
          <w:lang w:val="el-gr"/>
        </w:rPr>
        <w:t>προσέγγισης με έναν από τους βασικότερους πυλώνες ανάπτυξης και προόδου της πόλης αυτού της πανεπιστημιακής κοινότητας οργανώνει την παρουσίαση της βραβευθείσας με</w:t>
      </w:r>
      <w:r>
        <w:rPr>
          <w:rFonts w:ascii="Comic Sans MS" w:hAnsi="Comic Sans MS"/>
          <w:color w:val="212529"/>
          <w:sz w:val="30"/>
          <w:szCs w:val="30"/>
          <w:shd w:val="clear" w:fill="ffffff"/>
        </w:rPr>
        <w:t xml:space="preserve"> </w:t>
      </w:r>
      <w:r>
        <w:rPr>
          <w:rStyle w:val="char2"/>
          <w:rFonts w:ascii="Comic Sans MS" w:hAnsi="Comic Sans MS"/>
          <w:color w:val="212529"/>
          <w:sz w:val="30"/>
          <w:szCs w:val="30"/>
          <w:shd w:val="clear" w:fill="ffffff"/>
        </w:rPr>
        <w:t>Χρυσό Μετάλλιο</w:t>
      </w:r>
      <w:r>
        <w:rPr>
          <w:rFonts w:ascii="Comic Sans MS" w:hAnsi="Comic Sans MS"/>
          <w:color w:val="212529"/>
          <w:sz w:val="30"/>
          <w:szCs w:val="30"/>
          <w:shd w:val="clear" w:fill="ffffff"/>
        </w:rPr>
        <w:t xml:space="preserve"> ομάδα</w:t>
      </w:r>
      <w:r>
        <w:rPr>
          <w:rFonts w:ascii="Comic Sans MS" w:hAnsi="Comic Sans MS"/>
          <w:color w:val="212529"/>
          <w:sz w:val="30"/>
          <w:szCs w:val="30"/>
          <w:shd w:val="clear" w:fill="ffffff"/>
          <w:lang w:val="el-gr"/>
        </w:rPr>
        <w:t>ς</w:t>
      </w:r>
      <w:r>
        <w:rPr>
          <w:rFonts w:ascii="Comic Sans MS" w:hAnsi="Comic Sans MS"/>
          <w:color w:val="212529"/>
          <w:sz w:val="30"/>
          <w:szCs w:val="30"/>
          <w:shd w:val="clear" w:fill="ffffff"/>
          <w:lang w:val="el-gr"/>
        </w:rPr>
        <w:t>,</w:t>
      </w:r>
      <w:r>
        <w:rPr>
          <w:rFonts w:ascii="Comic Sans MS" w:hAnsi="Comic Sans MS"/>
          <w:color w:val="212529"/>
          <w:sz w:val="30"/>
          <w:szCs w:val="30"/>
          <w:shd w:val="clear" w:fill="ffffff"/>
        </w:rPr>
        <w:t xml:space="preserve"> </w:t>
      </w:r>
      <w:r>
        <w:rPr>
          <w:rStyle w:val="char2"/>
          <w:rFonts w:ascii="Comic Sans MS" w:hAnsi="Comic Sans MS"/>
          <w:color w:val="212529"/>
          <w:sz w:val="30"/>
          <w:szCs w:val="30"/>
          <w:shd w:val="clear" w:fill="ffffff"/>
        </w:rPr>
        <w:t>Patras</w:t>
      </w:r>
      <w:r>
        <w:rPr>
          <w:rStyle w:val="char2"/>
          <w:rFonts w:ascii="Comic Sans MS" w:hAnsi="Comic Sans MS"/>
          <w:color w:val="212529"/>
          <w:sz w:val="30"/>
          <w:szCs w:val="30"/>
          <w:shd w:val="clear" w:fill="ffffff"/>
        </w:rPr>
        <w:t xml:space="preserve"> </w:t>
      </w:r>
      <w:r>
        <w:rPr>
          <w:rStyle w:val="char2"/>
          <w:rFonts w:ascii="Comic Sans MS" w:hAnsi="Comic Sans MS"/>
          <w:color w:val="212529"/>
          <w:sz w:val="30"/>
          <w:szCs w:val="30"/>
          <w:shd w:val="clear" w:fill="ffffff"/>
        </w:rPr>
        <w:t>Medicine</w:t>
      </w:r>
      <w:r>
        <w:rPr>
          <w:rStyle w:val="char2"/>
          <w:rFonts w:ascii="Comic Sans MS" w:hAnsi="Comic Sans MS"/>
          <w:color w:val="212529"/>
          <w:sz w:val="30"/>
          <w:szCs w:val="30"/>
          <w:shd w:val="clear" w:fill="ffffff"/>
        </w:rPr>
        <w:t xml:space="preserve"> </w:t>
      </w:r>
      <w:r>
        <w:rPr>
          <w:rStyle w:val="char2"/>
          <w:rFonts w:ascii="Comic Sans MS" w:hAnsi="Comic Sans MS"/>
          <w:color w:val="212529"/>
          <w:sz w:val="30"/>
          <w:szCs w:val="30"/>
          <w:shd w:val="clear" w:fill="ffffff"/>
        </w:rPr>
        <w:t>iGEM</w:t>
      </w:r>
      <w:r>
        <w:rPr>
          <w:rStyle w:val="char2"/>
          <w:rFonts w:ascii="Comic Sans MS" w:hAnsi="Comic Sans MS"/>
          <w:color w:val="212529"/>
          <w:sz w:val="30"/>
          <w:szCs w:val="30"/>
          <w:shd w:val="clear" w:fill="ffffff"/>
        </w:rPr>
        <w:t xml:space="preserve"> 2025</w:t>
      </w:r>
      <w:r>
        <w:rPr>
          <w:rFonts w:ascii="Comic Sans MS" w:hAnsi="Comic Sans MS"/>
          <w:color w:val="212529"/>
          <w:sz w:val="30"/>
          <w:szCs w:val="30"/>
          <w:shd w:val="clear" w:fill="ffffff"/>
        </w:rPr>
        <w:t xml:space="preserve"> </w:t>
      </w:r>
      <w:r>
        <w:rPr>
          <w:rFonts w:ascii="Comic Sans MS" w:hAnsi="Comic Sans MS"/>
          <w:color w:val="212529"/>
          <w:sz w:val="30"/>
          <w:szCs w:val="30"/>
          <w:shd w:val="clear" w:fill="ffffff"/>
          <w:lang w:val="el-gr"/>
        </w:rPr>
        <w:t xml:space="preserve">η οποία κατέκτησε </w:t>
      </w:r>
      <w:r>
        <w:rPr>
          <w:rFonts w:ascii="Comic Sans MS" w:hAnsi="Comic Sans MS"/>
          <w:color w:val="212529"/>
          <w:sz w:val="30"/>
          <w:szCs w:val="30"/>
          <w:shd w:val="clear" w:fill="ffffff"/>
        </w:rPr>
        <w:t xml:space="preserve">το βραβείο του </w:t>
      </w:r>
      <w:r>
        <w:rPr>
          <w:rStyle w:val="char2"/>
          <w:rFonts w:ascii="Comic Sans MS" w:hAnsi="Comic Sans MS"/>
          <w:color w:val="212529"/>
          <w:sz w:val="30"/>
          <w:szCs w:val="30"/>
          <w:shd w:val="clear" w:fill="ffffff"/>
        </w:rPr>
        <w:t xml:space="preserve">Καλύτερου Θεραπευτικού </w:t>
      </w:r>
      <w:r>
        <w:rPr>
          <w:rStyle w:val="char2"/>
          <w:rFonts w:ascii="Comic Sans MS" w:hAnsi="Comic Sans MS"/>
          <w:color w:val="212529"/>
          <w:sz w:val="30"/>
          <w:szCs w:val="30"/>
          <w:shd w:val="clear" w:fill="ffffff"/>
        </w:rPr>
        <w:t>project</w:t>
      </w:r>
      <w:r>
        <w:rPr>
          <w:rFonts w:ascii="Comic Sans MS" w:hAnsi="Comic Sans MS"/>
          <w:color w:val="212529"/>
          <w:sz w:val="30"/>
          <w:szCs w:val="30"/>
          <w:shd w:val="clear" w:fill="ffffff"/>
        </w:rPr>
        <w:t xml:space="preserve">, στον Παγκόσμιο Διαγωνισμό </w:t>
      </w:r>
      <w:r>
        <w:rPr>
          <w:rStyle w:val="char2"/>
          <w:rFonts w:ascii="Comic Sans MS" w:hAnsi="Comic Sans MS"/>
          <w:color w:val="212529"/>
          <w:sz w:val="30"/>
          <w:szCs w:val="30"/>
          <w:shd w:val="clear" w:fill="ffffff"/>
        </w:rPr>
        <w:t xml:space="preserve">Συνθετικής Βιολογίας </w:t>
      </w:r>
      <w:r>
        <w:rPr>
          <w:rFonts w:ascii="Comic Sans MS" w:hAnsi="Comic Sans MS"/>
          <w:color w:val="212529"/>
          <w:sz w:val="30"/>
          <w:szCs w:val="30"/>
          <w:shd w:val="clear" w:fill="ffffff"/>
        </w:rPr>
        <w:t xml:space="preserve">που διεξήχθη </w:t>
      </w:r>
      <w:r>
        <w:rPr>
          <w:rFonts w:ascii="Comic Sans MS" w:hAnsi="Comic Sans MS"/>
          <w:color w:val="212529"/>
          <w:sz w:val="30"/>
          <w:szCs w:val="30"/>
          <w:shd w:val="clear" w:fill="ffffff"/>
        </w:rPr>
        <w:t>στo</w:t>
      </w:r>
      <w:r>
        <w:rPr>
          <w:rFonts w:ascii="Comic Sans MS" w:hAnsi="Comic Sans MS"/>
          <w:color w:val="212529"/>
          <w:sz w:val="30"/>
          <w:szCs w:val="30"/>
          <w:shd w:val="clear" w:fill="ffffff"/>
        </w:rPr>
        <w:t xml:space="preserve"> Παρίσι, 28-31 Οκτωβρίου 2025</w:t>
      </w:r>
      <w:r>
        <w:rPr>
          <w:rFonts w:ascii="Comic Sans MS" w:hAnsi="Comic Sans MS"/>
          <w:color w:val="212529"/>
          <w:sz w:val="30"/>
          <w:szCs w:val="30"/>
          <w:shd w:val="clear" w:fill="ffffff"/>
          <w:lang w:val="el-gr"/>
        </w:rPr>
        <w:t>.</w:t>
      </w:r>
      <w:r>
        <w:rPr>
          <w:rFonts w:ascii="Comic Sans MS" w:hAnsi="Comic Sans MS"/>
          <w:color w:val="212529"/>
          <w:sz w:val="30"/>
          <w:szCs w:val="30"/>
          <w:shd w:val="clear" w:fill="ffffff"/>
          <w:lang w:val="el-gr"/>
        </w:rPr>
      </w:r>
    </w:p>
    <w:p>
      <w:pPr>
        <w:ind w:firstLine="720"/>
        <w:spacing w:line="24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Comic Sans MS" w:hAnsi="Comic Sans MS"/>
          <w:b/>
          <w:bCs/>
          <w:color w:val="212529"/>
          <w:sz w:val="30"/>
          <w:szCs w:val="30"/>
          <w:shd w:val="clear" w:fill="ffffff"/>
          <w:lang w:val="el-gr"/>
        </w:rPr>
      </w:pPr>
      <w:r>
        <w:rPr>
          <w:rFonts w:ascii="Comic Sans MS" w:hAnsi="Comic Sans MS"/>
          <w:color w:val="212529"/>
          <w:sz w:val="30"/>
          <w:szCs w:val="30"/>
          <w:shd w:val="clear" w:fill="ffffff"/>
          <w:lang w:val="el-gr"/>
        </w:rPr>
        <w:t xml:space="preserve">Η εκδήλωση θα πραγματοποιηθεί την </w:t>
      </w:r>
      <w:r>
        <w:rPr>
          <w:rFonts w:ascii="Comic Sans MS" w:hAnsi="Comic Sans MS"/>
          <w:b/>
          <w:color w:val="212529"/>
          <w:sz w:val="30"/>
          <w:szCs w:val="30"/>
          <w:shd w:val="clear" w:fill="ffffff"/>
          <w:lang w:val="el-gr"/>
        </w:rPr>
        <w:t>Παρασκευή 24 Απριλίου στις 8μμ</w:t>
      </w:r>
      <w:r>
        <w:rPr>
          <w:rFonts w:ascii="Comic Sans MS" w:hAnsi="Comic Sans MS"/>
          <w:color w:val="212529"/>
          <w:sz w:val="30"/>
          <w:szCs w:val="30"/>
          <w:shd w:val="clear" w:fill="ffffff"/>
          <w:lang w:val="el-gr"/>
        </w:rPr>
        <w:t xml:space="preserve"> στον πολυχώρο της οργάνωσης </w:t>
      </w:r>
      <w:r>
        <w:rPr>
          <w:rFonts w:ascii="Comic Sans MS" w:hAnsi="Comic Sans MS" w:cs="Comic Sans MS"/>
          <w:bCs/>
          <w:sz w:val="30"/>
          <w:szCs w:val="30"/>
        </w:rPr>
        <w:t>Καραϊσκάκη 153, ισόγειο, μεταξύ Πατρέως και Γεροκωστοπούλου</w:t>
      </w:r>
      <w:r>
        <w:rPr>
          <w:rFonts w:ascii="Comic Sans MS" w:hAnsi="Comic Sans MS" w:cs="Comic Sans MS"/>
          <w:bCs/>
          <w:sz w:val="30"/>
          <w:szCs w:val="30"/>
          <w:lang w:val="el-gr"/>
        </w:rPr>
        <w:t xml:space="preserve"> </w:t>
      </w:r>
      <w:r>
        <w:rPr>
          <w:rStyle w:val="char2"/>
          <w:rFonts w:ascii="Comic Sans MS" w:hAnsi="Comic Sans MS"/>
          <w:color w:val="212529"/>
          <w:sz w:val="30"/>
          <w:szCs w:val="30"/>
          <w:shd w:val="clear" w:fill="ffffff"/>
        </w:rPr>
        <w:t>μ</w:t>
      </w:r>
      <w:r>
        <w:rPr>
          <w:rStyle w:val="char2"/>
          <w:rFonts w:ascii="Comic Sans MS" w:hAnsi="Comic Sans MS"/>
          <w:color w:val="212529"/>
          <w:sz w:val="30"/>
          <w:szCs w:val="30"/>
          <w:shd w:val="clear" w:fill="ffffff"/>
        </w:rPr>
        <w:t>ε θέμα "Μια πρωτοποριακή έρευνα φοιτητών του ΑΕΙ Πάτρας: Παχυσαρκία, μελλοντικές θεραπείες".</w:t>
      </w:r>
      <w:r>
        <w:rPr>
          <w:rStyle w:val="char2"/>
          <w:rFonts w:ascii="Comic Sans MS" w:hAnsi="Comic Sans MS"/>
          <w:color w:val="212529"/>
          <w:sz w:val="30"/>
          <w:szCs w:val="30"/>
          <w:shd w:val="clear" w:fill="ffffff"/>
          <w:lang w:val="el-gr"/>
        </w:rPr>
        <w:t xml:space="preserve"> </w:t>
      </w:r>
      <w:r>
        <w:rPr>
          <w:rStyle w:val="char2"/>
          <w:rFonts w:ascii="Comic Sans MS" w:hAnsi="Comic Sans MS"/>
          <w:color w:val="212529"/>
          <w:sz w:val="30"/>
          <w:szCs w:val="30"/>
          <w:shd w:val="clear" w:fill="ffffff"/>
          <w:lang w:val="el-gr"/>
        </w:rPr>
      </w:r>
    </w:p>
    <w:p>
      <w:pPr>
        <w:ind w:firstLine="720"/>
        <w:spacing w:line="24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Comic Sans MS" w:hAnsi="Comic Sans MS"/>
          <w:bCs/>
          <w:color w:val="212529"/>
          <w:sz w:val="30"/>
          <w:szCs w:val="30"/>
          <w:u w:color="auto" w:val="single"/>
          <w:shd w:val="clear" w:fill="ffffff"/>
          <w:lang w:val="el-gr"/>
        </w:rPr>
      </w:pPr>
      <w:r>
        <w:rPr>
          <w:rStyle w:val="char2"/>
          <w:rFonts w:ascii="Comic Sans MS" w:hAnsi="Comic Sans MS"/>
          <w:b w:val="0"/>
          <w:color w:val="212529"/>
          <w:sz w:val="30"/>
          <w:szCs w:val="30"/>
          <w:u w:color="auto" w:val="single"/>
          <w:shd w:val="clear" w:fill="ffffff"/>
          <w:lang w:val="el-gr"/>
        </w:rPr>
        <w:t xml:space="preserve">Η δράση αυτή εκτός από την ενημέρωση </w:t>
      </w:r>
      <w:r>
        <w:rPr>
          <w:rStyle w:val="char2"/>
          <w:rFonts w:ascii="Comic Sans MS" w:hAnsi="Comic Sans MS"/>
          <w:b w:val="0"/>
          <w:color w:val="212529"/>
          <w:sz w:val="30"/>
          <w:szCs w:val="30"/>
          <w:u w:color="auto" w:val="single"/>
          <w:shd w:val="clear" w:fill="ffffff"/>
          <w:lang w:val="el-gr"/>
        </w:rPr>
        <w:t>έχει ως στόχο την οικονομική στήριξη της διαχρονικής προσπάθειας αλλά και την επιβράβευση των θετικών προτύπων και καλών πρακτικών της πανεπιστημιακής κοινότητας.</w:t>
      </w:r>
      <w:r>
        <w:rPr>
          <w:rStyle w:val="char2"/>
          <w:rFonts w:ascii="Comic Sans MS" w:hAnsi="Comic Sans MS"/>
          <w:b w:val="0"/>
          <w:color w:val="212529"/>
          <w:sz w:val="30"/>
          <w:szCs w:val="30"/>
          <w:u w:color="auto" w:val="single"/>
          <w:shd w:val="clear" w:fill="ffffff"/>
          <w:lang w:val="el-gr"/>
        </w:rPr>
      </w:r>
    </w:p>
    <w:p>
      <w:pPr>
        <w:ind w:firstLine="720"/>
        <w:spacing w:line="240" w:lineRule="auto"/>
        <w:jc w:val="both"/>
        <w:rPr>
          <w:rFonts w:ascii="Comic Sans MS" w:hAnsi="Comic Sans MS"/>
          <w:color w:val="000000"/>
          <w:sz w:val="30"/>
          <w:szCs w:val="30"/>
        </w:rPr>
      </w:pPr>
      <w:r>
        <w:rPr>
          <w:rFonts w:ascii="Comic Sans MS" w:hAnsi="Comic Sans MS"/>
          <w:sz w:val="30"/>
          <w:szCs w:val="30"/>
        </w:rPr>
        <w:t xml:space="preserve"> </w:t>
      </w:r>
      <w:r>
        <w:rPr>
          <w:rFonts w:ascii="Comic Sans MS" w:hAnsi="Comic Sans MS"/>
          <w:b/>
          <w:bCs/>
          <w:iCs/>
          <w:sz w:val="30"/>
          <w:szCs w:val="30"/>
        </w:rPr>
        <w:t xml:space="preserve">Η συμμετοχή είναι ελεύθερη αλλά </w:t>
      </w:r>
      <w:r>
        <w:rPr>
          <w:rFonts w:ascii="Comic Sans MS" w:hAnsi="Comic Sans MS"/>
          <w:bCs/>
          <w:iCs/>
          <w:sz w:val="30"/>
          <w:szCs w:val="30"/>
        </w:rPr>
        <w:t>λ</w:t>
      </w:r>
      <w:r>
        <w:rPr>
          <w:rFonts w:ascii="Comic Sans MS" w:hAnsi="Comic Sans MS"/>
          <w:color w:val="000000"/>
          <w:sz w:val="30"/>
          <w:szCs w:val="30"/>
        </w:rPr>
        <w:t xml:space="preserve">όγω περιορισμένων θέσεων </w:t>
      </w:r>
      <w:r>
        <w:rPr>
          <w:rFonts w:ascii="Comic Sans MS" w:hAnsi="Comic Sans MS"/>
          <w:b/>
          <w:color w:val="000000"/>
          <w:sz w:val="30"/>
          <w:szCs w:val="30"/>
        </w:rPr>
        <w:t>χρειάζεται να γίνει κράτηση</w:t>
      </w:r>
      <w:r>
        <w:rPr>
          <w:rFonts w:ascii="Comic Sans MS" w:hAnsi="Comic Sans MS"/>
          <w:color w:val="000000"/>
          <w:sz w:val="30"/>
          <w:szCs w:val="30"/>
        </w:rPr>
        <w:t xml:space="preserve"> στη γραμματεία της οργάνωσης 2610.622250 Δευτέρα, Τρίτη, Τετάρτη 11πμ-2μμ &amp; Πέμπτη, Παρασκευή 7-9μμ και στο 2610.277171 τις υπόλοιπες ώρες, καθώς και στο </w:t>
      </w:r>
      <w:hyperlink r:id="rId10" w:history="1">
        <w:r>
          <w:rPr>
            <w:rStyle w:val="char3"/>
            <w:rFonts w:ascii="Comic Sans MS" w:hAnsi="Comic Sans MS"/>
            <w:sz w:val="30"/>
            <w:szCs w:val="30"/>
            <w:lang w:val="en-us"/>
          </w:rPr>
          <w:t>info</w:t>
        </w:r>
        <w:r>
          <w:rPr>
            <w:rStyle w:val="char3"/>
            <w:rFonts w:ascii="Comic Sans MS" w:hAnsi="Comic Sans MS"/>
            <w:sz w:val="30"/>
            <w:szCs w:val="30"/>
          </w:rPr>
          <w:t>@</w:t>
        </w:r>
        <w:r>
          <w:rPr>
            <w:rStyle w:val="char3"/>
            <w:rFonts w:ascii="Comic Sans MS" w:hAnsi="Comic Sans MS"/>
            <w:sz w:val="30"/>
            <w:szCs w:val="30"/>
            <w:lang w:val="en-us"/>
          </w:rPr>
          <w:t>koinotopia</w:t>
        </w:r>
        <w:r>
          <w:rPr>
            <w:rStyle w:val="char3"/>
            <w:rFonts w:ascii="Comic Sans MS" w:hAnsi="Comic Sans MS"/>
            <w:sz w:val="30"/>
            <w:szCs w:val="30"/>
          </w:rPr>
          <w:t>.</w:t>
        </w:r>
        <w:r>
          <w:rPr>
            <w:rStyle w:val="char3"/>
            <w:rFonts w:ascii="Comic Sans MS" w:hAnsi="Comic Sans MS"/>
            <w:sz w:val="30"/>
            <w:szCs w:val="30"/>
            <w:lang w:val="en-us"/>
          </w:rPr>
          <w:t>gr</w:t>
        </w:r>
      </w:hyperlink>
      <w:r>
        <w:rPr>
          <w:rFonts w:ascii="Comic Sans MS" w:hAnsi="Comic Sans MS"/>
          <w:color w:val="000000"/>
          <w:sz w:val="30"/>
          <w:szCs w:val="30"/>
        </w:rPr>
        <w:t xml:space="preserve">. </w:t>
      </w:r>
      <w:r>
        <w:rPr>
          <w:rFonts w:ascii="Comic Sans MS" w:hAnsi="Comic Sans MS"/>
          <w:b/>
          <w:color w:val="000000"/>
          <w:sz w:val="30"/>
          <w:szCs w:val="30"/>
        </w:rPr>
        <w:t>Θα ακολουθηθεί σειρά προτεραιότητας.</w:t>
      </w:r>
      <w:r>
        <w:rPr>
          <w:rFonts w:ascii="Comic Sans MS" w:hAnsi="Comic Sans MS"/>
          <w:color w:val="000000"/>
          <w:sz w:val="30"/>
          <w:szCs w:val="30"/>
        </w:rPr>
      </w:r>
    </w:p>
    <w:p>
      <w:pPr>
        <w:pStyle w:val="para1"/>
        <w:ind w:firstLine="720"/>
        <w:spacing w:line="240" w:lineRule="auto"/>
        <w:jc w:val="both"/>
        <w:rPr>
          <w:rFonts w:ascii="Comic Sans MS" w:hAnsi="Comic Sans MS"/>
          <w:sz w:val="30"/>
          <w:szCs w:val="30"/>
        </w:rPr>
      </w:pPr>
      <w:r>
        <w:rPr>
          <w:rFonts w:ascii="Comic Sans MS" w:hAnsi="Comic Sans MS"/>
          <w:sz w:val="30"/>
          <w:szCs w:val="30"/>
        </w:rPr>
        <w:t xml:space="preserve">Από το 2022, </w:t>
      </w:r>
      <w:r>
        <w:rPr>
          <w:rFonts w:ascii="Comic Sans MS" w:hAnsi="Comic Sans MS"/>
          <w:b/>
          <w:sz w:val="30"/>
          <w:szCs w:val="30"/>
        </w:rPr>
        <w:t>η ομάδα Patras Medicine iGEM</w:t>
      </w:r>
      <w:r>
        <w:rPr>
          <w:rFonts w:ascii="Comic Sans MS" w:hAnsi="Comic Sans MS"/>
          <w:sz w:val="30"/>
          <w:szCs w:val="30"/>
        </w:rPr>
        <w:t xml:space="preserve"> αναδεικνύει με τον πιο ουσιαστικό τρόπο τη δύναμη της σύνδεσης ανάμεσα στο πανεπιστήμιο και την κοινωνία, αποδεικνύοντας ότι η επιστήμη δεν περιορίζεται στους τοίχους ενός εργαστηρίου, αλλά μπορεί να αποτελέσει μοχλό αλλαγής για πραγματικά κοινωνικά ζητήματα. Το 2025, λοιπόν, αξιοποιώντας τη διεπιστημονική δυναμική της, η ομάδα δημιουργεί ένα καινοτόμο ερευνητικό project που εστιάζει στην αντιμετώπιση της παχυσαρκίας, ενός φαινομένου που δεν είναι μόνο βιολογικό αλλ</w:t>
      </w:r>
      <w:r>
        <w:rPr>
          <w:rFonts w:ascii="Comic Sans MS" w:hAnsi="Comic Sans MS"/>
          <w:sz w:val="30"/>
          <w:szCs w:val="30"/>
        </w:rPr>
        <w:t>ά και βαθιά κοινωνικό και φέρνει τη χώρα στην κορυφή της παγκόσμιας σκηνής, αποσπώντας πολλαπλές διακρίσεις.</w:t>
      </w:r>
      <w:r>
        <w:rPr>
          <w:rFonts w:ascii="Comic Sans MS" w:hAnsi="Comic Sans MS"/>
          <w:sz w:val="30"/>
          <w:szCs w:val="30"/>
        </w:rPr>
      </w:r>
    </w:p>
    <w:p>
      <w:pPr>
        <w:pStyle w:val="para1"/>
        <w:ind w:firstLine="720"/>
        <w:spacing w:line="240" w:lineRule="auto"/>
        <w:jc w:val="both"/>
        <w:rPr>
          <w:rFonts w:ascii="Comic Sans MS" w:hAnsi="Comic Sans MS"/>
          <w:sz w:val="30"/>
          <w:szCs w:val="30"/>
        </w:rPr>
      </w:pPr>
      <w:r>
        <w:rPr>
          <w:rFonts w:ascii="Comic Sans MS" w:hAnsi="Comic Sans MS"/>
          <w:sz w:val="30"/>
          <w:szCs w:val="30"/>
        </w:rPr>
        <w:t>Στην εκδήλωση που θα πραγματοποιηθεί την Παρασκευή 24 Απριλίου, λοιπόν, φέροντας τον τίτλο "Μια πρωτοποριακή έρευνα φοιτητών του ΑΕΙ Πάτρας: Παχυσαρκία, μελλοντικές θεραπείες", η ομάδα θα μας αφηγηθεί πως αξιοποιώντας τα εργαλεία της συνθετικής βιολογίας, η ίδια επιχείρησε να προσεγγίσει τη νόσο σε μοριακό επίπεδο, αναγνωρίζοντας παράλληλα τη σημασία του τρόπου ζωής, της ψυχικής υγείας και των κοινωνικών συνθηκών που επηρεάζουν την εμφάνισή της. Δηλώνοντας άρρηκτα συνδεδεμένη με την κοινωνία η Patras Medicine iGEM 2025 θα αναλύσει και την πεποίθηση της πως η επιτυχία της δεν αποτυπώνεται μόνο στην επιστημονική καινοτομία, αλλά και στην ικανότητά της να μεταφράζει τη γνώση σε δράση. Μέσα από ενημερωτικές εκστρατείες και συμμετοχικές δράσεις και παρεμβάσεις σε διαφορετικές κοινωνικές ομάδες, οι φοιτητές κατέστησαν την επιστήμη προσιτή και κατανοητή, επιχειρώντας παράλληλα να αμβλύνουν το έντονο κοινωνικό</w:t>
      </w:r>
      <w:r>
        <w:rPr>
          <w:rFonts w:ascii="Comic Sans MS" w:hAnsi="Comic Sans MS"/>
          <w:sz w:val="30"/>
          <w:szCs w:val="30"/>
        </w:rPr>
        <w:t xml:space="preserve"> στίγμα που φέρει η νόσος.</w:t>
      </w:r>
      <w:r>
        <w:rPr>
          <w:rFonts w:ascii="Comic Sans MS" w:hAnsi="Comic Sans MS"/>
          <w:sz w:val="30"/>
          <w:szCs w:val="30"/>
        </w:rPr>
      </w:r>
    </w:p>
    <w:p>
      <w:pPr>
        <w:pStyle w:val="para1"/>
        <w:ind w:firstLine="720"/>
        <w:spacing w:line="240" w:lineRule="auto"/>
        <w:jc w:val="both"/>
        <w:rPr>
          <w:rFonts w:ascii="Comic Sans MS" w:hAnsi="Comic Sans MS"/>
          <w:sz w:val="30"/>
          <w:szCs w:val="30"/>
          <w:lang w:val="el-gr"/>
        </w:rPr>
      </w:pPr>
      <w:r>
        <w:rPr>
          <w:rFonts w:ascii="Comic Sans MS" w:hAnsi="Comic Sans MS"/>
          <w:sz w:val="30"/>
          <w:szCs w:val="30"/>
        </w:rPr>
        <w:t>Με βλέμμα στραμμένο στο μέλλον, η Patras Medicine iGEM 2025 προωθεί ένα μοντέλο επιστήμης που συνδυάζει την καινοτομία με την κοινωνική ευθύνη, ανοίγοντας τον δρόμο για πιο εξατομικευμένες και αποτελεσματικές θεραπείες με ουσιαστικό και διαρκές αντίκτυπο.</w:t>
      </w:r>
      <w:r>
        <w:rPr>
          <w:rFonts w:ascii="Comic Sans MS" w:hAnsi="Comic Sans MS"/>
          <w:sz w:val="30"/>
          <w:szCs w:val="30"/>
          <w:lang w:val="el-gr"/>
        </w:rPr>
      </w:r>
    </w:p>
    <w:p>
      <w:pPr>
        <w:pStyle w:val="para1"/>
        <w:spacing w:line="240" w:lineRule="auto"/>
        <w:jc w:val="both"/>
        <w:rPr>
          <w:rFonts w:ascii="Comic Sans MS" w:hAnsi="Comic Sans MS"/>
          <w:sz w:val="30"/>
          <w:szCs w:val="30"/>
          <w:lang w:val="el-gr"/>
        </w:rPr>
      </w:pPr>
      <w:r>
        <w:rPr>
          <w:rFonts w:ascii="Comic Sans MS" w:hAnsi="Comic Sans MS"/>
          <w:sz w:val="30"/>
          <w:szCs w:val="30"/>
          <w:lang w:val="el-gr"/>
        </w:rPr>
      </w:r>
    </w:p>
    <w:p>
      <w:pPr>
        <w:spacing w:line="240" w:lineRule="auto"/>
        <w:jc w:val="right"/>
        <w:rPr>
          <w:rFonts w:ascii="Comic Sans MS" w:hAnsi="Comic Sans MS"/>
          <w:sz w:val="30"/>
          <w:szCs w:val="30"/>
        </w:rPr>
      </w:pPr>
      <w:r>
        <w:rPr>
          <w:rFonts w:ascii="Comic Sans MS" w:hAnsi="Comic Sans MS" w:cs="Comic Sans MS"/>
          <w:color w:val="800000"/>
          <w:sz w:val="30"/>
          <w:szCs w:val="30"/>
        </w:rPr>
        <w:t>Πληροφορίες για δημοσιογράφους: Ανδρέας Σπηλιώτης 2610.277171</w:t>
      </w:r>
      <w:r>
        <w:rPr>
          <w:rFonts w:ascii="Comic Sans MS" w:hAnsi="Comic Sans MS"/>
          <w:sz w:val="30"/>
          <w:szCs w:val="30"/>
        </w:rPr>
      </w:r>
    </w:p>
    <w:p>
      <w:pPr>
        <w:pStyle w:val="para1"/>
        <w:spacing/>
        <w:jc w:val="both"/>
        <w:rPr>
          <w:rFonts w:ascii="Comic Sans MS" w:hAnsi="Comic Sans MS"/>
          <w:sz w:val="24"/>
          <w:szCs w:val="24"/>
        </w:rPr>
      </w:pPr>
      <w:r>
        <w:rPr>
          <w:rFonts w:ascii="Comic Sans MS" w:hAnsi="Comic Sans MS"/>
          <w:sz w:val="24"/>
          <w:szCs w:val="24"/>
        </w:rPr>
      </w:r>
    </w:p>
    <w:sectPr>
      <w:footnotePr>
        <w:pos w:val="pageBottom"/>
        <w:numFmt w:val="decimal"/>
        <w:numStart w:val="1"/>
        <w:numRestart w:val="continuous"/>
      </w:footnotePr>
      <w:endnotePr>
        <w:pos w:val="docEnd"/>
        <w:numFmt w:val="lowerRoman"/>
        <w:numStart w:val="1"/>
        <w:numRestart w:val="continuous"/>
      </w:endnotePr>
      <w:type w:val="nextPage"/>
      <w:pgSz w:h="16834" w:w="11909"/>
      <w:pgMar w:left="1134" w:top="1134" w:right="1136" w:bottom="1440" w:header="0" w:footer="0"/>
      <w:paperSrc w:first="0" w:other="0" a="0" b="0"/>
      <w:pgNumType w:fmt="decimal" w:start="1"/>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font>
  <w:font w:name="SimSun">
    <w:panose1 w:val="02010600030101010101"/>
    <w:charset w:val="00"/>
    <w:family w:val="auto"/>
    <w:pitch w:val="default"/>
  </w:font>
  <w:font w:name="Arial">
    <w:panose1 w:val="020B0604020202020204"/>
    <w:charset w:val="a1"/>
    <w:family w:val="swiss"/>
    <w:pitch w:val="default"/>
  </w:font>
  <w:font w:name="Symbol">
    <w:panose1 w:val="05050102010706020507"/>
    <w:charset w:val="02"/>
    <w:family w:val="roman"/>
    <w:pitch w:val="default"/>
  </w:font>
  <w:font w:name="Courier New">
    <w:panose1 w:val="02070309020205020404"/>
    <w:charset w:val="a1"/>
    <w:family w:val="modern"/>
    <w:pitch w:val="default"/>
  </w:font>
  <w:font w:name="Wingdings">
    <w:panose1 w:val="05000000000000000000"/>
    <w:charset w:val="02"/>
    <w:family w:val="auto"/>
    <w:pitch w:val="default"/>
  </w:font>
  <w:font w:name="Droid Sans">
    <w:panose1 w:val="020B0604020202020204"/>
    <w:charset w:val="00"/>
    <w:family w:val="auto"/>
    <w:pitch w:val="default"/>
  </w:font>
  <w:font w:name="Lohit Hindi">
    <w:panose1 w:val="020B0604020202020204"/>
    <w:charset w:val="00"/>
    <w:family w:val="auto"/>
    <w:pitch w:val="default"/>
  </w:font>
  <w:font w:name="Cambria">
    <w:panose1 w:val="02040503050406030204"/>
    <w:charset w:val="a1"/>
    <w:family w:val="roman"/>
    <w:pitch w:val="default"/>
  </w:font>
  <w:font w:name="Comic Sans MS">
    <w:panose1 w:val="030F0702030302020204"/>
    <w:charset w:val="a1"/>
    <w:family w:val="script"/>
    <w:pitch w:val="default"/>
  </w:font>
  <w:font w:name="Calibri">
    <w:panose1 w:val="020F0502020204030204"/>
    <w:charset w:val="a1"/>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Αριθμημένη λίστα 1"/>
    <w:lvl w:ilvl="0">
      <w:numFmt w:val="bullet"/>
      <w:suff w:val="tab"/>
      <w:lvlText w:val=""/>
      <w:lvlJc w:val="left"/>
      <w:pPr>
        <w:ind w:left="284" w:hanging="0"/>
      </w:pPr>
      <w:rPr>
        <w:rFonts w:ascii="Symbol" w:hAnsi="Symbol"/>
        <w:color w:val="auto"/>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view w:val="print"/>
  <w:defaultTabStop w:val="720"/>
  <w:autoHyphenation w:val="0"/>
  <w:doNotShadeFormData w:val="0"/>
  <w:captions>
    <w:caption w:name="Πίνακας" w:pos="below" w:numFmt="decimal"/>
    <w:caption w:name="Σχήμα" w:pos="below" w:numFmt="decimal"/>
    <w:caption w:name="Εικόνα"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4"/>
    <w:tmReviewMarkIns w:val="4"/>
    <w:tmReviewColorIns w:val="-1"/>
    <w:tmReviewMarkDel w:val="6"/>
    <w:tmReviewColorDel w:val="-1"/>
    <w:tmReviewMarkFmt w:val="1"/>
    <w:tmReviewColorFmt w:val="-1"/>
    <w:tmReviewMarkLn w:val="1"/>
    <w:tmReviewColorLn w:val="0"/>
    <w:tmReviewToolTip w:val="1"/>
  </w:tmReviewPr>
  <w:tmLastPos>
    <w:tmLastPosPage w:val="1"/>
    <w:tmLastPosSelect w:val="0"/>
    <w:tmLastPosFrameIdx w:val="0"/>
    <w:tmLastPosCaret>
      <w:tmLastPosPgfIdx w:val="15"/>
      <w:tmLastPosIdx w:val="144"/>
    </w:tmLastPosCaret>
    <w:tmLastPosAnchor>
      <w:tmLastPosPgfIdx w:val="0"/>
      <w:tmLastPosIdx w:val="0"/>
    </w:tmLastPosAnchor>
    <w:tmLastPosTblRect w:left="0" w:top="0" w:right="0" w:bottom="0"/>
  </w:tmLastPos>
  <w:tmAppRevision w:date="1776667195" w:val="1066"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l-gr" w:eastAsia="el-gr" w:bidi="ar-sa"/>
      </w:rPr>
    </w:rPrDefault>
    <w:pPrDefault>
      <w:pPr>
        <w:spacing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customStyle="1">
    <w:name w:val="normal"/>
    <w:qFormat/>
    <w:rPr>
      <w:rFonts w:ascii="Arial" w:hAnsi="Arial" w:eastAsia="Arial" w:cs="Arial"/>
      <w:sz w:val="22"/>
      <w:szCs w:val="22"/>
      <w:lang w:eastAsia="el-gr" w:bidi="ar-sa"/>
    </w:rPr>
  </w:style>
  <w:style w:type="paragraph" w:styleId="para2">
    <w:name w:val="heading 1"/>
    <w:qFormat/>
    <w:basedOn w:val="para1"/>
    <w:next w:val="para1"/>
    <w:pPr>
      <w:spacing w:before="400" w:after="120"/>
      <w:keepNext/>
      <w:outlineLvl w:val="0"/>
      <w:keepLines/>
    </w:pPr>
    <w:rPr>
      <w:sz w:val="40"/>
      <w:szCs w:val="40"/>
    </w:rPr>
  </w:style>
  <w:style w:type="paragraph" w:styleId="para3">
    <w:name w:val="heading 2"/>
    <w:qFormat/>
    <w:basedOn w:val="para1"/>
    <w:next w:val="para1"/>
    <w:pPr>
      <w:spacing w:before="360" w:after="120"/>
      <w:keepNext/>
      <w:outlineLvl w:val="1"/>
      <w:keepLines/>
    </w:pPr>
    <w:rPr>
      <w:sz w:val="32"/>
      <w:szCs w:val="32"/>
    </w:rPr>
  </w:style>
  <w:style w:type="paragraph" w:styleId="para4">
    <w:name w:val="heading 3"/>
    <w:qFormat/>
    <w:basedOn w:val="para1"/>
    <w:next w:val="para1"/>
    <w:pPr>
      <w:spacing w:before="320" w:after="80"/>
      <w:keepNext/>
      <w:outlineLvl w:val="2"/>
      <w:keepLines/>
    </w:pPr>
    <w:rPr>
      <w:color w:val="434343"/>
      <w:sz w:val="28"/>
      <w:szCs w:val="28"/>
    </w:rPr>
  </w:style>
  <w:style w:type="paragraph" w:styleId="para5">
    <w:name w:val="heading 4"/>
    <w:qFormat/>
    <w:basedOn w:val="para1"/>
    <w:next w:val="para1"/>
    <w:pPr>
      <w:spacing w:before="280" w:after="80"/>
      <w:keepNext/>
      <w:outlineLvl w:val="3"/>
      <w:keepLines/>
    </w:pPr>
    <w:rPr>
      <w:color w:val="666666"/>
      <w:sz w:val="24"/>
      <w:szCs w:val="24"/>
    </w:rPr>
  </w:style>
  <w:style w:type="paragraph" w:styleId="para6">
    <w:name w:val="heading 5"/>
    <w:qFormat/>
    <w:basedOn w:val="para1"/>
    <w:next w:val="para1"/>
    <w:pPr>
      <w:spacing w:before="240" w:after="80"/>
      <w:keepNext/>
      <w:outlineLvl w:val="4"/>
      <w:keepLines/>
    </w:pPr>
    <w:rPr>
      <w:color w:val="666666"/>
    </w:rPr>
  </w:style>
  <w:style w:type="paragraph" w:styleId="para7">
    <w:name w:val="heading 6"/>
    <w:qFormat/>
    <w:basedOn w:val="para1"/>
    <w:next w:val="para1"/>
    <w:pPr>
      <w:spacing w:before="240" w:after="80"/>
      <w:keepNext/>
      <w:outlineLvl w:val="5"/>
      <w:keepLines/>
    </w:pPr>
    <w:rPr>
      <w:i/>
      <w:iCs/>
      <w:color w:val="666666"/>
    </w:rPr>
  </w:style>
  <w:style w:type="paragraph" w:styleId="para8">
    <w:name w:val="Title"/>
    <w:qFormat/>
    <w:basedOn w:val="para1"/>
    <w:next w:val="para1"/>
    <w:pPr>
      <w:spacing w:after="60"/>
      <w:keepNext/>
      <w:keepLines/>
    </w:pPr>
    <w:rPr>
      <w:sz w:val="52"/>
      <w:szCs w:val="52"/>
    </w:rPr>
  </w:style>
  <w:style w:type="paragraph" w:styleId="para9">
    <w:name w:val="Subtitle"/>
    <w:qFormat/>
    <w:basedOn w:val="para1"/>
    <w:next w:val="para1"/>
    <w:pPr>
      <w:spacing w:after="320"/>
      <w:keepNext/>
      <w:keepLines/>
    </w:pPr>
    <w:rPr>
      <w:color w:val="666666"/>
      <w:sz w:val="30"/>
      <w:szCs w:val="30"/>
    </w:rPr>
  </w:style>
  <w:style w:type="paragraph" w:styleId="para10">
    <w:name w:val="Body Text"/>
    <w:qFormat/>
    <w:basedOn w:val="para0"/>
    <w:pPr>
      <w:spacing w:after="120" w:line="240" w:lineRule="auto"/>
      <w:suppressAutoHyphens/>
      <w:hyphenationLines w:val="0"/>
      <w:widowControl w:val="0"/>
    </w:pPr>
    <w:rPr>
      <w:rFonts w:ascii="Times New Roman" w:hAnsi="Times New Roman" w:eastAsia="Droid Sans" w:cs="Lohit Hindi"/>
      <w:kern w:val="1"/>
      <w:sz w:val="24"/>
      <w:szCs w:val="24"/>
      <w:lang w:val="el-gr" w:eastAsia="zh-cn" w:bidi="hi-in"/>
    </w:rPr>
  </w:style>
  <w:style w:type="paragraph" w:styleId="para11">
    <w:name w:val="No Spacing"/>
    <w:qFormat/>
    <w:pPr>
      <w:spacing w:line="240" w:lineRule="auto"/>
    </w:pPr>
    <w:rPr>
      <w:rFonts w:ascii="Cambria" w:hAnsi="Cambria" w:eastAsia="Cambria" w:cs="Cambria"/>
      <w:sz w:val="22"/>
      <w:szCs w:val="22"/>
      <w:lang w:val="el-gr" w:eastAsia="en-us" w:bidi="ar-sa"/>
    </w:rPr>
  </w:style>
  <w:style w:type="paragraph" w:styleId="para12">
    <w:name w:val="List Paragraph"/>
    <w:qFormat/>
    <w:basedOn w:val="para0"/>
    <w:pPr>
      <w:ind w:left="720"/>
      <w:spacing w:line="240" w:lineRule="auto"/>
      <w:contextualSpacing/>
    </w:pPr>
    <w:rPr>
      <w:rFonts w:ascii="Times New Roman" w:hAnsi="Times New Roman" w:eastAsia="Times New Roman" w:cs="Times New Roman"/>
      <w:sz w:val="24"/>
      <w:szCs w:val="24"/>
      <w:lang w:val="el-gr"/>
    </w:rPr>
  </w:style>
  <w:style w:type="character" w:styleId="char0" w:default="1">
    <w:name w:val="Default Paragraph Font"/>
  </w:style>
  <w:style w:type="character" w:styleId="char1" w:customStyle="1">
    <w:name w:val="Σώμα κειμένου Char"/>
    <w:basedOn w:val="char0"/>
    <w:rPr>
      <w:rFonts w:ascii="Times New Roman" w:hAnsi="Times New Roman" w:eastAsia="Droid Sans" w:cs="Lohit Hindi"/>
      <w:kern w:val="1"/>
      <w:sz w:val="24"/>
      <w:szCs w:val="24"/>
      <w:lang w:val="el-gr" w:eastAsia="zh-cn" w:bidi="hi-in"/>
    </w:rPr>
  </w:style>
  <w:style w:type="character" w:styleId="char2">
    <w:name w:val="Strong"/>
    <w:basedOn w:val="char0"/>
    <w:rPr>
      <w:b/>
      <w:bCs/>
    </w:rPr>
  </w:style>
  <w:style w:type="character" w:styleId="char3">
    <w:name w:val="Hyperlink"/>
    <w:basedOn w:val="char0"/>
    <w:rPr>
      <w:color w:val="0000ff"/>
      <w:u w:color="auto" w:val="single"/>
    </w:rPr>
  </w:style>
  <w:style w:type="table" w:default="1" w:styleId="TableNormal">
    <w:name w:val="Κανονικός πίνακας"/>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l-gr" w:eastAsia="el-gr" w:bidi="ar-sa"/>
      </w:rPr>
    </w:rPrDefault>
    <w:pPrDefault>
      <w:pPr>
        <w:spacing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customStyle="1">
    <w:name w:val="normal"/>
    <w:qFormat/>
    <w:rPr>
      <w:rFonts w:ascii="Arial" w:hAnsi="Arial" w:eastAsia="Arial" w:cs="Arial"/>
      <w:sz w:val="22"/>
      <w:szCs w:val="22"/>
      <w:lang w:eastAsia="el-gr" w:bidi="ar-sa"/>
    </w:rPr>
  </w:style>
  <w:style w:type="paragraph" w:styleId="para2">
    <w:name w:val="heading 1"/>
    <w:qFormat/>
    <w:basedOn w:val="para1"/>
    <w:next w:val="para1"/>
    <w:pPr>
      <w:spacing w:before="400" w:after="120"/>
      <w:keepNext/>
      <w:outlineLvl w:val="0"/>
      <w:keepLines/>
    </w:pPr>
    <w:rPr>
      <w:sz w:val="40"/>
      <w:szCs w:val="40"/>
    </w:rPr>
  </w:style>
  <w:style w:type="paragraph" w:styleId="para3">
    <w:name w:val="heading 2"/>
    <w:qFormat/>
    <w:basedOn w:val="para1"/>
    <w:next w:val="para1"/>
    <w:pPr>
      <w:spacing w:before="360" w:after="120"/>
      <w:keepNext/>
      <w:outlineLvl w:val="1"/>
      <w:keepLines/>
    </w:pPr>
    <w:rPr>
      <w:sz w:val="32"/>
      <w:szCs w:val="32"/>
    </w:rPr>
  </w:style>
  <w:style w:type="paragraph" w:styleId="para4">
    <w:name w:val="heading 3"/>
    <w:qFormat/>
    <w:basedOn w:val="para1"/>
    <w:next w:val="para1"/>
    <w:pPr>
      <w:spacing w:before="320" w:after="80"/>
      <w:keepNext/>
      <w:outlineLvl w:val="2"/>
      <w:keepLines/>
    </w:pPr>
    <w:rPr>
      <w:color w:val="434343"/>
      <w:sz w:val="28"/>
      <w:szCs w:val="28"/>
    </w:rPr>
  </w:style>
  <w:style w:type="paragraph" w:styleId="para5">
    <w:name w:val="heading 4"/>
    <w:qFormat/>
    <w:basedOn w:val="para1"/>
    <w:next w:val="para1"/>
    <w:pPr>
      <w:spacing w:before="280" w:after="80"/>
      <w:keepNext/>
      <w:outlineLvl w:val="3"/>
      <w:keepLines/>
    </w:pPr>
    <w:rPr>
      <w:color w:val="666666"/>
      <w:sz w:val="24"/>
      <w:szCs w:val="24"/>
    </w:rPr>
  </w:style>
  <w:style w:type="paragraph" w:styleId="para6">
    <w:name w:val="heading 5"/>
    <w:qFormat/>
    <w:basedOn w:val="para1"/>
    <w:next w:val="para1"/>
    <w:pPr>
      <w:spacing w:before="240" w:after="80"/>
      <w:keepNext/>
      <w:outlineLvl w:val="4"/>
      <w:keepLines/>
    </w:pPr>
    <w:rPr>
      <w:color w:val="666666"/>
    </w:rPr>
  </w:style>
  <w:style w:type="paragraph" w:styleId="para7">
    <w:name w:val="heading 6"/>
    <w:qFormat/>
    <w:basedOn w:val="para1"/>
    <w:next w:val="para1"/>
    <w:pPr>
      <w:spacing w:before="240" w:after="80"/>
      <w:keepNext/>
      <w:outlineLvl w:val="5"/>
      <w:keepLines/>
    </w:pPr>
    <w:rPr>
      <w:i/>
      <w:iCs/>
      <w:color w:val="666666"/>
    </w:rPr>
  </w:style>
  <w:style w:type="paragraph" w:styleId="para8">
    <w:name w:val="Title"/>
    <w:qFormat/>
    <w:basedOn w:val="para1"/>
    <w:next w:val="para1"/>
    <w:pPr>
      <w:spacing w:after="60"/>
      <w:keepNext/>
      <w:keepLines/>
    </w:pPr>
    <w:rPr>
      <w:sz w:val="52"/>
      <w:szCs w:val="52"/>
    </w:rPr>
  </w:style>
  <w:style w:type="paragraph" w:styleId="para9">
    <w:name w:val="Subtitle"/>
    <w:qFormat/>
    <w:basedOn w:val="para1"/>
    <w:next w:val="para1"/>
    <w:pPr>
      <w:spacing w:after="320"/>
      <w:keepNext/>
      <w:keepLines/>
    </w:pPr>
    <w:rPr>
      <w:color w:val="666666"/>
      <w:sz w:val="30"/>
      <w:szCs w:val="30"/>
    </w:rPr>
  </w:style>
  <w:style w:type="paragraph" w:styleId="para10">
    <w:name w:val="Body Text"/>
    <w:qFormat/>
    <w:basedOn w:val="para0"/>
    <w:pPr>
      <w:spacing w:after="120" w:line="240" w:lineRule="auto"/>
      <w:suppressAutoHyphens/>
      <w:hyphenationLines w:val="0"/>
      <w:widowControl w:val="0"/>
    </w:pPr>
    <w:rPr>
      <w:rFonts w:ascii="Times New Roman" w:hAnsi="Times New Roman" w:eastAsia="Droid Sans" w:cs="Lohit Hindi"/>
      <w:kern w:val="1"/>
      <w:sz w:val="24"/>
      <w:szCs w:val="24"/>
      <w:lang w:val="el-gr" w:eastAsia="zh-cn" w:bidi="hi-in"/>
    </w:rPr>
  </w:style>
  <w:style w:type="paragraph" w:styleId="para11">
    <w:name w:val="No Spacing"/>
    <w:qFormat/>
    <w:pPr>
      <w:spacing w:line="240" w:lineRule="auto"/>
    </w:pPr>
    <w:rPr>
      <w:rFonts w:ascii="Cambria" w:hAnsi="Cambria" w:eastAsia="Cambria" w:cs="Cambria"/>
      <w:sz w:val="22"/>
      <w:szCs w:val="22"/>
      <w:lang w:val="el-gr" w:eastAsia="en-us" w:bidi="ar-sa"/>
    </w:rPr>
  </w:style>
  <w:style w:type="paragraph" w:styleId="para12">
    <w:name w:val="List Paragraph"/>
    <w:qFormat/>
    <w:basedOn w:val="para0"/>
    <w:pPr>
      <w:ind w:left="720"/>
      <w:spacing w:line="240" w:lineRule="auto"/>
      <w:contextualSpacing/>
    </w:pPr>
    <w:rPr>
      <w:rFonts w:ascii="Times New Roman" w:hAnsi="Times New Roman" w:eastAsia="Times New Roman" w:cs="Times New Roman"/>
      <w:sz w:val="24"/>
      <w:szCs w:val="24"/>
      <w:lang w:val="el-gr"/>
    </w:rPr>
  </w:style>
  <w:style w:type="character" w:styleId="char0" w:default="1">
    <w:name w:val="Default Paragraph Font"/>
  </w:style>
  <w:style w:type="character" w:styleId="char1" w:customStyle="1">
    <w:name w:val="Σώμα κειμένου Char"/>
    <w:basedOn w:val="char0"/>
    <w:rPr>
      <w:rFonts w:ascii="Times New Roman" w:hAnsi="Times New Roman" w:eastAsia="Droid Sans" w:cs="Lohit Hindi"/>
      <w:kern w:val="1"/>
      <w:sz w:val="24"/>
      <w:szCs w:val="24"/>
      <w:lang w:val="el-gr" w:eastAsia="zh-cn" w:bidi="hi-in"/>
    </w:rPr>
  </w:style>
  <w:style w:type="character" w:styleId="char2">
    <w:name w:val="Strong"/>
    <w:basedOn w:val="char0"/>
    <w:rPr>
      <w:b/>
      <w:bCs/>
    </w:rPr>
  </w:style>
  <w:style w:type="character" w:styleId="char3">
    <w:name w:val="Hyperlink"/>
    <w:basedOn w:val="char0"/>
    <w:rPr>
      <w:color w:val="0000ff"/>
      <w:u w:color="auto" w:val="single"/>
    </w:rPr>
  </w:style>
  <w:style w:type="table" w:default="1" w:styleId="TableNormal">
    <w:name w:val="Κανονικός πίνακας"/>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www.koinotopia.gr/#_blank" TargetMode="External"/><Relationship Id="rId9" Type="http://schemas.openxmlformats.org/officeDocument/2006/relationships/hyperlink" Target="http://www.koinotopia.gr" TargetMode="External"/><Relationship Id="rId10" Type="http://schemas.openxmlformats.org/officeDocument/2006/relationships/hyperlink" Target="mailto:info@koinotopia.gr"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subject/>
  <dc:creator>Ανδρέας Σπηλιώτης KT</dc:creator>
  <cp:keywords/>
  <dc:description/>
  <cp:lastModifiedBy/>
  <cp:revision>4</cp:revision>
  <dcterms:created xsi:type="dcterms:W3CDTF">2026-04-20T05:40:00Z</dcterms:created>
  <dcterms:modified xsi:type="dcterms:W3CDTF">2026-04-20T06:39:55Z</dcterms:modified>
</cp:coreProperties>
</file>